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05753" w14:textId="77777777" w:rsidR="00AB0082" w:rsidRDefault="00771838" w:rsidP="00066BC5">
      <w:pPr>
        <w:spacing w:after="0" w:line="240" w:lineRule="auto"/>
        <w:ind w:right="-720"/>
      </w:pPr>
      <w:r>
        <w:rPr>
          <w:noProof/>
        </w:rPr>
        <w:drawing>
          <wp:inline distT="0" distB="0" distL="0" distR="0" wp14:anchorId="39350922" wp14:editId="42AC4162">
            <wp:extent cx="1068146" cy="891958"/>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68146" cy="891958"/>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655512E2" wp14:editId="0BC2507B">
            <wp:simplePos x="0" y="0"/>
            <wp:positionH relativeFrom="margin">
              <wp:posOffset>4320540</wp:posOffset>
            </wp:positionH>
            <wp:positionV relativeFrom="paragraph">
              <wp:posOffset>-68579</wp:posOffset>
            </wp:positionV>
            <wp:extent cx="1348740" cy="960120"/>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348740" cy="96012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38963322" wp14:editId="75347EE2">
            <wp:simplePos x="0" y="0"/>
            <wp:positionH relativeFrom="margin">
              <wp:posOffset>1447800</wp:posOffset>
            </wp:positionH>
            <wp:positionV relativeFrom="paragraph">
              <wp:posOffset>0</wp:posOffset>
            </wp:positionV>
            <wp:extent cx="2717800" cy="8128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2717800" cy="812800"/>
                    </a:xfrm>
                    <a:prstGeom prst="rect">
                      <a:avLst/>
                    </a:prstGeom>
                    <a:ln/>
                  </pic:spPr>
                </pic:pic>
              </a:graphicData>
            </a:graphic>
          </wp:anchor>
        </w:drawing>
      </w:r>
    </w:p>
    <w:p w14:paraId="2462C393" w14:textId="77777777" w:rsidR="00AB0082" w:rsidRDefault="00AB0082" w:rsidP="00066BC5">
      <w:pPr>
        <w:spacing w:after="0" w:line="240" w:lineRule="auto"/>
        <w:ind w:right="-720"/>
      </w:pPr>
    </w:p>
    <w:p w14:paraId="7BF5AF9F" w14:textId="6442AADA" w:rsidR="00AB0082" w:rsidRDefault="00771838"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u w:val="single"/>
        </w:rPr>
        <w:t>Course Title:</w:t>
      </w:r>
      <w:r w:rsidR="008B2989">
        <w:rPr>
          <w:rFonts w:ascii="Times New Roman" w:eastAsia="Times New Roman" w:hAnsi="Times New Roman" w:cs="Times New Roman"/>
          <w:sz w:val="24"/>
        </w:rPr>
        <w:t xml:space="preserve"> </w:t>
      </w:r>
      <w:r w:rsidR="008B2989">
        <w:rPr>
          <w:rFonts w:ascii="Times New Roman" w:eastAsia="Times New Roman" w:hAnsi="Times New Roman" w:cs="Times New Roman"/>
          <w:sz w:val="24"/>
        </w:rPr>
        <w:tab/>
      </w:r>
      <w:r w:rsidR="006E6CAD">
        <w:rPr>
          <w:rFonts w:ascii="Times New Roman" w:eastAsia="Times New Roman" w:hAnsi="Times New Roman" w:cs="Times New Roman"/>
          <w:sz w:val="24"/>
        </w:rPr>
        <w:t>Honors Pre-Calculus</w:t>
      </w:r>
    </w:p>
    <w:p w14:paraId="1B5F6312" w14:textId="77777777" w:rsidR="00AB0082" w:rsidRDefault="00AB0082" w:rsidP="00066BC5">
      <w:pPr>
        <w:spacing w:after="0" w:line="240" w:lineRule="auto"/>
        <w:ind w:right="-720"/>
      </w:pPr>
    </w:p>
    <w:p w14:paraId="773D75C6" w14:textId="41AF8DDA" w:rsidR="00D804EC" w:rsidRPr="008F2F81" w:rsidRDefault="00DE5BFF" w:rsidP="00066BC5">
      <w:pPr>
        <w:ind w:right="-720"/>
        <w:rPr>
          <w:rFonts w:ascii="Times" w:eastAsia="Times New Roman" w:hAnsi="Times" w:cs="Times New Roman"/>
          <w:color w:val="auto"/>
          <w:sz w:val="20"/>
        </w:rPr>
      </w:pPr>
      <w:r>
        <w:rPr>
          <w:rFonts w:ascii="Times New Roman" w:eastAsia="Times New Roman" w:hAnsi="Times New Roman" w:cs="Times New Roman"/>
          <w:b/>
          <w:sz w:val="24"/>
          <w:u w:val="single"/>
        </w:rPr>
        <w:t xml:space="preserve">Course </w:t>
      </w:r>
      <w:r w:rsidRPr="00DE5BFF">
        <w:rPr>
          <w:rFonts w:ascii="Times New Roman" w:eastAsia="Times New Roman" w:hAnsi="Times New Roman" w:cs="Times New Roman"/>
          <w:b/>
          <w:sz w:val="24"/>
          <w:u w:val="single"/>
        </w:rPr>
        <w:t>Description</w:t>
      </w:r>
      <w:r>
        <w:rPr>
          <w:rFonts w:ascii="Times New Roman" w:eastAsia="Times New Roman" w:hAnsi="Times New Roman" w:cs="Times New Roman"/>
          <w:sz w:val="24"/>
        </w:rPr>
        <w:t xml:space="preserve"> - </w:t>
      </w:r>
      <w:r w:rsidR="006E6CAD" w:rsidRPr="006E6CAD">
        <w:rPr>
          <w:rFonts w:ascii="latoregular" w:eastAsia="Times New Roman" w:hAnsi="latoregular" w:cs="Times New Roman"/>
          <w:color w:val="282828"/>
          <w:spacing w:val="5"/>
          <w:sz w:val="24"/>
          <w:szCs w:val="24"/>
          <w:shd w:val="clear" w:color="auto" w:fill="FFFFFF"/>
        </w:rPr>
        <w:t>Honors Pre-calculus is an accelerated form of Pre-Calculus. The course is intended to rigorously p</w:t>
      </w:r>
      <w:r w:rsidR="00887040">
        <w:rPr>
          <w:rFonts w:ascii="latoregular" w:eastAsia="Times New Roman" w:hAnsi="latoregular" w:cs="Times New Roman"/>
          <w:color w:val="282828"/>
          <w:spacing w:val="5"/>
          <w:sz w:val="24"/>
          <w:szCs w:val="24"/>
          <w:shd w:val="clear" w:color="auto" w:fill="FFFFFF"/>
        </w:rPr>
        <w:t>repare students for</w:t>
      </w:r>
      <w:r w:rsidR="006E6CAD" w:rsidRPr="006E6CAD">
        <w:rPr>
          <w:rFonts w:ascii="latoregular" w:eastAsia="Times New Roman" w:hAnsi="latoregular" w:cs="Times New Roman"/>
          <w:color w:val="282828"/>
          <w:spacing w:val="5"/>
          <w:sz w:val="24"/>
          <w:szCs w:val="24"/>
          <w:shd w:val="clear" w:color="auto" w:fill="FFFFFF"/>
        </w:rPr>
        <w:t xml:space="preserve"> AP calculus.</w:t>
      </w:r>
      <w:r w:rsidR="006E6CAD">
        <w:rPr>
          <w:rFonts w:ascii="latoregular" w:eastAsia="Times New Roman" w:hAnsi="latoregular" w:cs="Times New Roman"/>
          <w:color w:val="282828"/>
          <w:spacing w:val="5"/>
          <w:sz w:val="24"/>
          <w:szCs w:val="24"/>
          <w:shd w:val="clear" w:color="auto" w:fill="FFFFFF"/>
        </w:rPr>
        <w:t xml:space="preserve">  Topics extend learning from Algebra 2</w:t>
      </w:r>
      <w:r w:rsidR="008F2F81">
        <w:rPr>
          <w:rFonts w:ascii="latoregular" w:eastAsia="Times New Roman" w:hAnsi="latoregular" w:cs="Times New Roman"/>
          <w:color w:val="282828"/>
          <w:spacing w:val="5"/>
          <w:sz w:val="24"/>
          <w:szCs w:val="24"/>
          <w:shd w:val="clear" w:color="auto" w:fill="FFFFFF"/>
        </w:rPr>
        <w:t xml:space="preserve"> and makes connections to many concepts learned in Geometry.  A list of each unit of study is as follows</w:t>
      </w:r>
      <w:r w:rsidR="00FE7BC5">
        <w:rPr>
          <w:rFonts w:ascii="latoregular" w:eastAsia="Times New Roman" w:hAnsi="latoregular" w:cs="Times New Roman"/>
          <w:color w:val="282828"/>
          <w:spacing w:val="5"/>
          <w:sz w:val="24"/>
          <w:szCs w:val="24"/>
          <w:shd w:val="clear" w:color="auto" w:fill="FFFFFF"/>
        </w:rPr>
        <w:t>:</w:t>
      </w:r>
    </w:p>
    <w:p w14:paraId="4CCD3CBA" w14:textId="33E500D8" w:rsidR="00C570F5" w:rsidRPr="00B563C2" w:rsidRDefault="00B61D96"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1</w:t>
      </w:r>
      <w:r w:rsidR="008F2F81">
        <w:rPr>
          <w:rFonts w:ascii="Times New Roman" w:eastAsia="Times New Roman" w:hAnsi="Times New Roman" w:cs="Times New Roman"/>
          <w:b/>
          <w:sz w:val="24"/>
        </w:rPr>
        <w:t>A</w:t>
      </w:r>
      <w:r>
        <w:rPr>
          <w:rFonts w:ascii="Times New Roman" w:eastAsia="Times New Roman" w:hAnsi="Times New Roman" w:cs="Times New Roman"/>
          <w:b/>
          <w:sz w:val="24"/>
        </w:rPr>
        <w:t xml:space="preserve"> – </w:t>
      </w:r>
      <w:r w:rsidR="00C21336">
        <w:rPr>
          <w:rFonts w:ascii="Times New Roman" w:eastAsia="Times New Roman" w:hAnsi="Times New Roman" w:cs="Times New Roman"/>
          <w:b/>
          <w:sz w:val="24"/>
        </w:rPr>
        <w:t>Review of Function Basics</w:t>
      </w:r>
    </w:p>
    <w:p w14:paraId="4CA9CF92" w14:textId="45175147" w:rsidR="008B2989" w:rsidRDefault="008F2F81"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1B</w:t>
      </w:r>
      <w:r w:rsidR="00B563C2" w:rsidRPr="00A85774">
        <w:rPr>
          <w:rFonts w:ascii="Times New Roman" w:eastAsia="Times New Roman" w:hAnsi="Times New Roman" w:cs="Times New Roman"/>
          <w:b/>
          <w:sz w:val="24"/>
        </w:rPr>
        <w:t xml:space="preserve"> </w:t>
      </w:r>
      <w:r w:rsidR="00B61D96">
        <w:rPr>
          <w:rFonts w:ascii="Times New Roman" w:eastAsia="Times New Roman" w:hAnsi="Times New Roman" w:cs="Times New Roman"/>
          <w:b/>
          <w:sz w:val="24"/>
        </w:rPr>
        <w:t>–</w:t>
      </w:r>
      <w:r w:rsidR="00134E68">
        <w:rPr>
          <w:rFonts w:ascii="Times New Roman" w:eastAsia="Times New Roman" w:hAnsi="Times New Roman" w:cs="Times New Roman"/>
          <w:b/>
          <w:sz w:val="24"/>
        </w:rPr>
        <w:t xml:space="preserve"> </w:t>
      </w:r>
      <w:r w:rsidR="00C21336">
        <w:rPr>
          <w:rFonts w:ascii="Times New Roman" w:eastAsia="Times New Roman" w:hAnsi="Times New Roman" w:cs="Times New Roman"/>
          <w:b/>
          <w:sz w:val="24"/>
        </w:rPr>
        <w:t>The Fundamental Theorem of Algebra</w:t>
      </w:r>
    </w:p>
    <w:p w14:paraId="3B9E8FB8" w14:textId="3892E74A" w:rsidR="00C21336" w:rsidRDefault="00C21336"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1C – Rational/Absolute Value Functions and Inequalities</w:t>
      </w:r>
    </w:p>
    <w:p w14:paraId="7AFBB659" w14:textId="061892AF" w:rsidR="008F2F81" w:rsidRPr="00A85774" w:rsidRDefault="008F2F81"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2 – Exponential and Logarithmic Functions</w:t>
      </w:r>
    </w:p>
    <w:p w14:paraId="167EAF5D" w14:textId="19B7C7EF" w:rsidR="00A85774" w:rsidRPr="00A85774" w:rsidRDefault="00A85774"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3</w:t>
      </w:r>
      <w:r w:rsidR="00B61D96">
        <w:rPr>
          <w:rFonts w:ascii="Times New Roman" w:eastAsia="Times New Roman" w:hAnsi="Times New Roman" w:cs="Times New Roman"/>
          <w:b/>
          <w:sz w:val="24"/>
        </w:rPr>
        <w:t xml:space="preserve"> – </w:t>
      </w:r>
      <w:r w:rsidR="008F2F81">
        <w:rPr>
          <w:rFonts w:ascii="Times New Roman" w:eastAsia="Times New Roman" w:hAnsi="Times New Roman" w:cs="Times New Roman"/>
          <w:b/>
          <w:sz w:val="24"/>
        </w:rPr>
        <w:t>Right Triangle Trigonometry</w:t>
      </w:r>
    </w:p>
    <w:p w14:paraId="4481A2A0" w14:textId="07F9897A" w:rsidR="00F8663C" w:rsidRPr="00A85774" w:rsidRDefault="001B53CC"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4</w:t>
      </w:r>
      <w:r w:rsidR="00134E68">
        <w:rPr>
          <w:rFonts w:ascii="Times New Roman" w:eastAsia="Times New Roman" w:hAnsi="Times New Roman" w:cs="Times New Roman"/>
          <w:b/>
          <w:sz w:val="24"/>
        </w:rPr>
        <w:t xml:space="preserve"> </w:t>
      </w:r>
      <w:r w:rsidR="00B61D96">
        <w:rPr>
          <w:rFonts w:ascii="Times New Roman" w:eastAsia="Times New Roman" w:hAnsi="Times New Roman" w:cs="Times New Roman"/>
          <w:b/>
          <w:sz w:val="24"/>
        </w:rPr>
        <w:t>–</w:t>
      </w:r>
      <w:r w:rsidR="00134E68">
        <w:rPr>
          <w:rFonts w:ascii="Times New Roman" w:eastAsia="Times New Roman" w:hAnsi="Times New Roman" w:cs="Times New Roman"/>
          <w:b/>
          <w:sz w:val="24"/>
        </w:rPr>
        <w:t xml:space="preserve"> </w:t>
      </w:r>
      <w:r w:rsidR="008F2F81">
        <w:rPr>
          <w:rFonts w:ascii="Times New Roman" w:eastAsia="Times New Roman" w:hAnsi="Times New Roman" w:cs="Times New Roman"/>
          <w:b/>
          <w:sz w:val="24"/>
        </w:rPr>
        <w:t xml:space="preserve">Circular </w:t>
      </w:r>
      <w:r w:rsidR="00F8663C" w:rsidRPr="00A85774">
        <w:rPr>
          <w:rFonts w:ascii="Times New Roman" w:eastAsia="Times New Roman" w:hAnsi="Times New Roman" w:cs="Times New Roman"/>
          <w:b/>
          <w:sz w:val="24"/>
        </w:rPr>
        <w:t>Functions</w:t>
      </w:r>
    </w:p>
    <w:p w14:paraId="0BF9EC5E" w14:textId="40F9F837" w:rsidR="001B53CC" w:rsidRPr="00A85774" w:rsidRDefault="00B61D96"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Unit 5 – </w:t>
      </w:r>
      <w:r w:rsidR="008F2F81">
        <w:rPr>
          <w:rFonts w:ascii="Times New Roman" w:eastAsia="Times New Roman" w:hAnsi="Times New Roman" w:cs="Times New Roman"/>
          <w:b/>
          <w:sz w:val="24"/>
        </w:rPr>
        <w:t>Analytic Trigonometry</w:t>
      </w:r>
    </w:p>
    <w:p w14:paraId="426573B5" w14:textId="2B61DF8D" w:rsidR="00E53870" w:rsidRPr="00B61D96" w:rsidRDefault="00A27478" w:rsidP="00066BC5">
      <w:pPr>
        <w:pStyle w:val="ListParagraph"/>
        <w:numPr>
          <w:ilvl w:val="0"/>
          <w:numId w:val="6"/>
        </w:num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Unit 6</w:t>
      </w:r>
      <w:r w:rsidR="00134E68">
        <w:rPr>
          <w:rFonts w:ascii="Times New Roman" w:eastAsia="Times New Roman" w:hAnsi="Times New Roman" w:cs="Times New Roman"/>
          <w:b/>
          <w:sz w:val="24"/>
        </w:rPr>
        <w:t xml:space="preserve"> –</w:t>
      </w:r>
      <w:r w:rsidR="00B61D96">
        <w:rPr>
          <w:rFonts w:ascii="Times New Roman" w:eastAsia="Times New Roman" w:hAnsi="Times New Roman" w:cs="Times New Roman"/>
          <w:b/>
          <w:sz w:val="24"/>
        </w:rPr>
        <w:t xml:space="preserve"> </w:t>
      </w:r>
      <w:r w:rsidR="008F2F81">
        <w:rPr>
          <w:rFonts w:ascii="Times New Roman" w:eastAsia="Times New Roman" w:hAnsi="Times New Roman" w:cs="Times New Roman"/>
          <w:b/>
          <w:sz w:val="24"/>
        </w:rPr>
        <w:t>Sequences and Series</w:t>
      </w:r>
    </w:p>
    <w:p w14:paraId="7EAE7BAB" w14:textId="77777777" w:rsidR="00F8663C" w:rsidRDefault="00F8663C" w:rsidP="00066BC5">
      <w:pPr>
        <w:spacing w:after="0" w:line="240" w:lineRule="auto"/>
        <w:ind w:right="-720"/>
        <w:rPr>
          <w:rFonts w:ascii="Times New Roman" w:eastAsia="Times New Roman" w:hAnsi="Times New Roman" w:cs="Times New Roman"/>
          <w:sz w:val="24"/>
        </w:rPr>
      </w:pPr>
    </w:p>
    <w:p w14:paraId="06CB3819" w14:textId="778F9A9B" w:rsidR="00F8663C" w:rsidRPr="008E7321" w:rsidRDefault="008E7321" w:rsidP="00066BC5">
      <w:pPr>
        <w:spacing w:after="0" w:line="240" w:lineRule="auto"/>
        <w:ind w:right="-720"/>
        <w:rPr>
          <w:rFonts w:ascii="Times New Roman" w:eastAsia="Times New Roman" w:hAnsi="Times New Roman" w:cs="Times New Roman"/>
          <w:b/>
          <w:sz w:val="24"/>
        </w:rPr>
      </w:pPr>
      <w:r w:rsidRPr="008E7321">
        <w:rPr>
          <w:rFonts w:ascii="Times New Roman" w:eastAsia="Times New Roman" w:hAnsi="Times New Roman" w:cs="Times New Roman"/>
          <w:b/>
          <w:sz w:val="24"/>
          <w:u w:val="single"/>
        </w:rPr>
        <w:t>Required</w:t>
      </w:r>
      <w:r w:rsidR="00B61D96">
        <w:rPr>
          <w:rFonts w:ascii="Times New Roman" w:eastAsia="Times New Roman" w:hAnsi="Times New Roman" w:cs="Times New Roman"/>
          <w:b/>
          <w:sz w:val="24"/>
        </w:rPr>
        <w:t xml:space="preserve"> Materials</w:t>
      </w:r>
      <w:r w:rsidR="00CA1A98">
        <w:rPr>
          <w:rFonts w:ascii="Times New Roman" w:eastAsia="Times New Roman" w:hAnsi="Times New Roman" w:cs="Times New Roman"/>
          <w:b/>
          <w:sz w:val="24"/>
        </w:rPr>
        <w:t xml:space="preserve"> </w:t>
      </w:r>
      <w:r w:rsidR="003F1CC6">
        <w:rPr>
          <w:rFonts w:ascii="Times New Roman" w:eastAsia="Times New Roman" w:hAnsi="Times New Roman" w:cs="Times New Roman"/>
          <w:b/>
          <w:sz w:val="24"/>
        </w:rPr>
        <w:t>(</w:t>
      </w:r>
      <w:r w:rsidR="00A1552F">
        <w:rPr>
          <w:rFonts w:ascii="Times New Roman" w:eastAsia="Times New Roman" w:hAnsi="Times New Roman" w:cs="Times New Roman"/>
          <w:b/>
          <w:sz w:val="24"/>
        </w:rPr>
        <w:t>daily</w:t>
      </w:r>
      <w:r w:rsidR="003F1CC6">
        <w:rPr>
          <w:rFonts w:ascii="Times New Roman" w:eastAsia="Times New Roman" w:hAnsi="Times New Roman" w:cs="Times New Roman"/>
          <w:b/>
          <w:sz w:val="24"/>
        </w:rPr>
        <w:t>)</w:t>
      </w:r>
    </w:p>
    <w:p w14:paraId="387A1F1E" w14:textId="011D8343" w:rsidR="00902265" w:rsidRDefault="008E7321" w:rsidP="00066BC5">
      <w:pPr>
        <w:pStyle w:val="ListParagraph"/>
        <w:numPr>
          <w:ilvl w:val="0"/>
          <w:numId w:val="7"/>
        </w:numPr>
        <w:spacing w:after="0" w:line="240" w:lineRule="auto"/>
        <w:ind w:right="-720"/>
        <w:rPr>
          <w:rFonts w:ascii="Times New Roman" w:eastAsia="Times New Roman" w:hAnsi="Times New Roman" w:cs="Times New Roman"/>
          <w:sz w:val="24"/>
        </w:rPr>
      </w:pPr>
      <w:r w:rsidRPr="00F74A65">
        <w:rPr>
          <w:rFonts w:ascii="Times New Roman" w:eastAsia="Times New Roman" w:hAnsi="Times New Roman" w:cs="Times New Roman"/>
          <w:sz w:val="24"/>
          <w:u w:val="single"/>
        </w:rPr>
        <w:t>Pencils</w:t>
      </w:r>
      <w:r>
        <w:rPr>
          <w:rFonts w:ascii="Times New Roman" w:eastAsia="Times New Roman" w:hAnsi="Times New Roman" w:cs="Times New Roman"/>
          <w:sz w:val="24"/>
        </w:rPr>
        <w:t xml:space="preserve"> and</w:t>
      </w:r>
      <w:r w:rsidR="00902265">
        <w:rPr>
          <w:rFonts w:ascii="Times New Roman" w:eastAsia="Times New Roman" w:hAnsi="Times New Roman" w:cs="Times New Roman"/>
          <w:sz w:val="24"/>
        </w:rPr>
        <w:t xml:space="preserve"> note paper</w:t>
      </w:r>
      <w:r>
        <w:rPr>
          <w:rFonts w:ascii="Times New Roman" w:eastAsia="Times New Roman" w:hAnsi="Times New Roman" w:cs="Times New Roman"/>
          <w:sz w:val="24"/>
        </w:rPr>
        <w:t xml:space="preserve"> (all submitted work must be in pencil unless otherwise specified)</w:t>
      </w:r>
    </w:p>
    <w:p w14:paraId="771C5895" w14:textId="34B13062" w:rsidR="00A1552F" w:rsidRPr="00A1552F" w:rsidRDefault="00FE7D41" w:rsidP="00066BC5">
      <w:pPr>
        <w:pStyle w:val="ListParagraph"/>
        <w:numPr>
          <w:ilvl w:val="0"/>
          <w:numId w:val="7"/>
        </w:num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u w:val="single"/>
        </w:rPr>
        <w:t>1</w:t>
      </w:r>
      <w:r w:rsidR="00C21336">
        <w:rPr>
          <w:rFonts w:ascii="Times New Roman" w:eastAsia="Times New Roman" w:hAnsi="Times New Roman" w:cs="Times New Roman"/>
          <w:sz w:val="24"/>
          <w:u w:val="single"/>
        </w:rPr>
        <w:t xml:space="preserve"> inch</w:t>
      </w:r>
      <w:r>
        <w:rPr>
          <w:rFonts w:ascii="Times New Roman" w:eastAsia="Times New Roman" w:hAnsi="Times New Roman" w:cs="Times New Roman"/>
          <w:sz w:val="24"/>
          <w:u w:val="single"/>
        </w:rPr>
        <w:t xml:space="preserve"> </w:t>
      </w:r>
      <w:proofErr w:type="gramStart"/>
      <w:r w:rsidR="008F5814">
        <w:rPr>
          <w:rFonts w:ascii="Times New Roman" w:eastAsia="Times New Roman" w:hAnsi="Times New Roman" w:cs="Times New Roman"/>
          <w:sz w:val="24"/>
          <w:u w:val="single"/>
        </w:rPr>
        <w:t>3 ring</w:t>
      </w:r>
      <w:proofErr w:type="gramEnd"/>
      <w:r w:rsidR="008F5814">
        <w:rPr>
          <w:rFonts w:ascii="Times New Roman" w:eastAsia="Times New Roman" w:hAnsi="Times New Roman" w:cs="Times New Roman"/>
          <w:sz w:val="24"/>
          <w:u w:val="single"/>
        </w:rPr>
        <w:t xml:space="preserve"> binder/notebook</w:t>
      </w:r>
      <w:r w:rsidR="008F5814">
        <w:rPr>
          <w:rFonts w:ascii="Times New Roman" w:eastAsia="Times New Roman" w:hAnsi="Times New Roman" w:cs="Times New Roman"/>
          <w:sz w:val="24"/>
        </w:rPr>
        <w:t xml:space="preserve"> to organize lessons/handouts</w:t>
      </w:r>
      <w:r w:rsidR="00C21336">
        <w:rPr>
          <w:rFonts w:ascii="Times New Roman" w:eastAsia="Times New Roman" w:hAnsi="Times New Roman" w:cs="Times New Roman"/>
          <w:sz w:val="24"/>
        </w:rPr>
        <w:t xml:space="preserve"> (S</w:t>
      </w:r>
      <w:r w:rsidR="00066BC5">
        <w:rPr>
          <w:rFonts w:ascii="Times New Roman" w:eastAsia="Times New Roman" w:hAnsi="Times New Roman" w:cs="Times New Roman"/>
          <w:sz w:val="24"/>
        </w:rPr>
        <w:t>piral notebook</w:t>
      </w:r>
      <w:r w:rsidR="00C21336">
        <w:rPr>
          <w:rFonts w:ascii="Times New Roman" w:eastAsia="Times New Roman" w:hAnsi="Times New Roman" w:cs="Times New Roman"/>
          <w:sz w:val="24"/>
        </w:rPr>
        <w:t>s NOT recommended</w:t>
      </w:r>
      <w:bookmarkStart w:id="0" w:name="_GoBack"/>
      <w:bookmarkEnd w:id="0"/>
      <w:r w:rsidR="00066BC5">
        <w:rPr>
          <w:rFonts w:ascii="Times New Roman" w:eastAsia="Times New Roman" w:hAnsi="Times New Roman" w:cs="Times New Roman"/>
          <w:sz w:val="24"/>
        </w:rPr>
        <w:t>)</w:t>
      </w:r>
      <w:r w:rsidR="008F5814">
        <w:rPr>
          <w:rFonts w:ascii="Times New Roman" w:eastAsia="Times New Roman" w:hAnsi="Times New Roman" w:cs="Times New Roman"/>
          <w:sz w:val="24"/>
        </w:rPr>
        <w:t xml:space="preserve">. </w:t>
      </w:r>
    </w:p>
    <w:p w14:paraId="57FB1E21" w14:textId="45CD1082" w:rsidR="008E7321" w:rsidRDefault="00B61D96" w:rsidP="00066BC5">
      <w:pPr>
        <w:pStyle w:val="ListParagraph"/>
        <w:numPr>
          <w:ilvl w:val="0"/>
          <w:numId w:val="7"/>
        </w:numPr>
        <w:spacing w:after="0" w:line="240" w:lineRule="auto"/>
        <w:ind w:right="-720"/>
        <w:rPr>
          <w:rFonts w:ascii="Times New Roman" w:eastAsia="Times New Roman" w:hAnsi="Times New Roman" w:cs="Times New Roman"/>
          <w:sz w:val="24"/>
        </w:rPr>
      </w:pPr>
      <w:r w:rsidRPr="000D161C">
        <w:rPr>
          <w:rFonts w:ascii="Times New Roman" w:eastAsia="Times New Roman" w:hAnsi="Times New Roman" w:cs="Times New Roman"/>
          <w:sz w:val="24"/>
          <w:u w:val="single"/>
        </w:rPr>
        <w:t xml:space="preserve">Scientific </w:t>
      </w:r>
      <w:r w:rsidR="008E7321" w:rsidRPr="000D161C">
        <w:rPr>
          <w:rFonts w:ascii="Times New Roman" w:eastAsia="Times New Roman" w:hAnsi="Times New Roman" w:cs="Times New Roman"/>
          <w:sz w:val="24"/>
          <w:u w:val="single"/>
        </w:rPr>
        <w:t>Calculator with basic math operations and functions</w:t>
      </w:r>
      <w:r w:rsidR="008E7321">
        <w:rPr>
          <w:rFonts w:ascii="Times New Roman" w:eastAsia="Times New Roman" w:hAnsi="Times New Roman" w:cs="Times New Roman"/>
          <w:sz w:val="24"/>
        </w:rPr>
        <w:t xml:space="preserve"> (independent of </w:t>
      </w:r>
      <w:r w:rsidR="00CA1A98">
        <w:rPr>
          <w:rFonts w:ascii="Times New Roman" w:eastAsia="Times New Roman" w:hAnsi="Times New Roman" w:cs="Times New Roman"/>
          <w:sz w:val="24"/>
        </w:rPr>
        <w:t xml:space="preserve">cell </w:t>
      </w:r>
      <w:r w:rsidR="008E7321">
        <w:rPr>
          <w:rFonts w:ascii="Times New Roman" w:eastAsia="Times New Roman" w:hAnsi="Times New Roman" w:cs="Times New Roman"/>
          <w:sz w:val="24"/>
        </w:rPr>
        <w:t>phone).</w:t>
      </w:r>
      <w:r>
        <w:rPr>
          <w:rFonts w:ascii="Times New Roman" w:eastAsia="Times New Roman" w:hAnsi="Times New Roman" w:cs="Times New Roman"/>
          <w:sz w:val="24"/>
        </w:rPr>
        <w:t xml:space="preserve">  Functions should include exponents and logs.  These calculators can be purchased for </w:t>
      </w:r>
      <w:r w:rsidR="00CA1A98">
        <w:rPr>
          <w:rFonts w:ascii="Times New Roman" w:eastAsia="Times New Roman" w:hAnsi="Times New Roman" w:cs="Times New Roman"/>
          <w:sz w:val="24"/>
        </w:rPr>
        <w:t>less than</w:t>
      </w:r>
      <w:r>
        <w:rPr>
          <w:rFonts w:ascii="Times New Roman" w:eastAsia="Times New Roman" w:hAnsi="Times New Roman" w:cs="Times New Roman"/>
          <w:sz w:val="24"/>
        </w:rPr>
        <w:t xml:space="preserve"> </w:t>
      </w:r>
      <w:r w:rsidR="00A1552F">
        <w:rPr>
          <w:rFonts w:ascii="Times New Roman" w:eastAsia="Times New Roman" w:hAnsi="Times New Roman" w:cs="Times New Roman"/>
          <w:sz w:val="24"/>
        </w:rPr>
        <w:t>$25</w:t>
      </w:r>
      <w:r w:rsidR="00CA1A98">
        <w:rPr>
          <w:rFonts w:ascii="Times New Roman" w:eastAsia="Times New Roman" w:hAnsi="Times New Roman" w:cs="Times New Roman"/>
          <w:sz w:val="24"/>
        </w:rPr>
        <w:t xml:space="preserve">.  </w:t>
      </w:r>
      <w:r w:rsidR="00CA1A98" w:rsidRPr="00CA1A98">
        <w:rPr>
          <w:rFonts w:ascii="Times New Roman" w:eastAsia="Times New Roman" w:hAnsi="Times New Roman" w:cs="Times New Roman"/>
          <w:b/>
          <w:sz w:val="24"/>
        </w:rPr>
        <w:t>Important Note</w:t>
      </w:r>
      <w:r>
        <w:rPr>
          <w:rFonts w:ascii="Times New Roman" w:eastAsia="Times New Roman" w:hAnsi="Times New Roman" w:cs="Times New Roman"/>
          <w:sz w:val="24"/>
        </w:rPr>
        <w:t xml:space="preserve">:  </w:t>
      </w:r>
      <w:r w:rsidR="000D161C">
        <w:rPr>
          <w:rFonts w:ascii="Times New Roman" w:eastAsia="Times New Roman" w:hAnsi="Times New Roman" w:cs="Times New Roman"/>
          <w:sz w:val="24"/>
        </w:rPr>
        <w:t>W</w:t>
      </w:r>
      <w:r w:rsidR="00CA1A98">
        <w:rPr>
          <w:rFonts w:ascii="Times New Roman" w:eastAsia="Times New Roman" w:hAnsi="Times New Roman" w:cs="Times New Roman"/>
          <w:sz w:val="24"/>
        </w:rPr>
        <w:t>hile it is ok to use cell phone calculators</w:t>
      </w:r>
      <w:r w:rsidR="000D161C">
        <w:rPr>
          <w:rFonts w:ascii="Times New Roman" w:eastAsia="Times New Roman" w:hAnsi="Times New Roman" w:cs="Times New Roman"/>
          <w:sz w:val="24"/>
        </w:rPr>
        <w:t xml:space="preserve"> for homework, </w:t>
      </w:r>
      <w:r w:rsidR="000D161C" w:rsidRPr="00CA1A98">
        <w:rPr>
          <w:rFonts w:ascii="Times New Roman" w:eastAsia="Times New Roman" w:hAnsi="Times New Roman" w:cs="Times New Roman"/>
          <w:b/>
          <w:sz w:val="24"/>
        </w:rPr>
        <w:t>the use of cell phones are prohibited on quizzes/tests</w:t>
      </w:r>
      <w:r w:rsidR="000D16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do not have a supply of calculators for each student, therefore, it is </w:t>
      </w:r>
      <w:r w:rsidR="00EE16BD">
        <w:rPr>
          <w:rFonts w:ascii="Times New Roman" w:eastAsia="Times New Roman" w:hAnsi="Times New Roman" w:cs="Times New Roman"/>
          <w:sz w:val="24"/>
        </w:rPr>
        <w:t xml:space="preserve">very important </w:t>
      </w:r>
      <w:r>
        <w:rPr>
          <w:rFonts w:ascii="Times New Roman" w:eastAsia="Times New Roman" w:hAnsi="Times New Roman" w:cs="Times New Roman"/>
          <w:sz w:val="24"/>
        </w:rPr>
        <w:t xml:space="preserve">that each student </w:t>
      </w:r>
      <w:r w:rsidR="00FE7BC5">
        <w:rPr>
          <w:rFonts w:ascii="Times New Roman" w:eastAsia="Times New Roman" w:hAnsi="Times New Roman" w:cs="Times New Roman"/>
          <w:sz w:val="24"/>
        </w:rPr>
        <w:t>secures</w:t>
      </w:r>
      <w:r>
        <w:rPr>
          <w:rFonts w:ascii="Times New Roman" w:eastAsia="Times New Roman" w:hAnsi="Times New Roman" w:cs="Times New Roman"/>
          <w:sz w:val="24"/>
        </w:rPr>
        <w:t xml:space="preserve"> and </w:t>
      </w:r>
      <w:r w:rsidR="00FE7BC5">
        <w:rPr>
          <w:rFonts w:ascii="Times New Roman" w:eastAsia="Times New Roman" w:hAnsi="Times New Roman" w:cs="Times New Roman"/>
          <w:sz w:val="24"/>
        </w:rPr>
        <w:t>keeps</w:t>
      </w:r>
      <w:r>
        <w:rPr>
          <w:rFonts w:ascii="Times New Roman" w:eastAsia="Times New Roman" w:hAnsi="Times New Roman" w:cs="Times New Roman"/>
          <w:sz w:val="24"/>
        </w:rPr>
        <w:t xml:space="preserve"> care of their own calculator</w:t>
      </w:r>
      <w:r w:rsidR="00FE7BC5">
        <w:rPr>
          <w:rFonts w:ascii="Times New Roman" w:eastAsia="Times New Roman" w:hAnsi="Times New Roman" w:cs="Times New Roman"/>
          <w:sz w:val="24"/>
        </w:rPr>
        <w:t>.</w:t>
      </w:r>
    </w:p>
    <w:p w14:paraId="7873A045" w14:textId="77777777" w:rsidR="008E7321" w:rsidRDefault="008E7321" w:rsidP="00066BC5">
      <w:pPr>
        <w:spacing w:after="0" w:line="240" w:lineRule="auto"/>
        <w:ind w:right="-720"/>
        <w:rPr>
          <w:rFonts w:ascii="Times New Roman" w:eastAsia="Times New Roman" w:hAnsi="Times New Roman" w:cs="Times New Roman"/>
          <w:sz w:val="24"/>
        </w:rPr>
      </w:pPr>
    </w:p>
    <w:p w14:paraId="57BFC8AE" w14:textId="2A3C7E27" w:rsidR="008E7321" w:rsidRPr="008E7321" w:rsidRDefault="008E7321" w:rsidP="00066BC5">
      <w:pPr>
        <w:spacing w:after="0" w:line="240" w:lineRule="auto"/>
        <w:ind w:right="-720"/>
        <w:rPr>
          <w:rFonts w:ascii="Times New Roman" w:eastAsia="Times New Roman" w:hAnsi="Times New Roman" w:cs="Times New Roman"/>
          <w:b/>
          <w:sz w:val="24"/>
        </w:rPr>
      </w:pPr>
      <w:r w:rsidRPr="008E7321">
        <w:rPr>
          <w:rFonts w:ascii="Times New Roman" w:eastAsia="Times New Roman" w:hAnsi="Times New Roman" w:cs="Times New Roman"/>
          <w:b/>
          <w:sz w:val="24"/>
          <w:u w:val="single"/>
        </w:rPr>
        <w:t>Strongly Suggested</w:t>
      </w:r>
      <w:r w:rsidR="00B61D96">
        <w:rPr>
          <w:rFonts w:ascii="Times New Roman" w:eastAsia="Times New Roman" w:hAnsi="Times New Roman" w:cs="Times New Roman"/>
          <w:b/>
          <w:sz w:val="24"/>
        </w:rPr>
        <w:t xml:space="preserve"> Materials</w:t>
      </w:r>
    </w:p>
    <w:p w14:paraId="64C9DCF1" w14:textId="06C150AB" w:rsidR="008F2F81" w:rsidRDefault="008F2F81" w:rsidP="00066BC5">
      <w:pPr>
        <w:pStyle w:val="ListParagraph"/>
        <w:numPr>
          <w:ilvl w:val="0"/>
          <w:numId w:val="8"/>
        </w:numPr>
        <w:spacing w:after="0" w:line="240" w:lineRule="auto"/>
        <w:ind w:right="-720"/>
        <w:rPr>
          <w:rFonts w:ascii="Times New Roman" w:eastAsia="Times New Roman" w:hAnsi="Times New Roman" w:cs="Times New Roman"/>
          <w:sz w:val="24"/>
        </w:rPr>
      </w:pPr>
      <w:r w:rsidRPr="00FE7BC5">
        <w:rPr>
          <w:rFonts w:ascii="Times New Roman" w:eastAsia="Times New Roman" w:hAnsi="Times New Roman" w:cs="Times New Roman"/>
          <w:sz w:val="24"/>
          <w:u w:val="single"/>
        </w:rPr>
        <w:t>Graphing Calculator</w:t>
      </w:r>
      <w:r>
        <w:rPr>
          <w:rFonts w:ascii="Times New Roman" w:eastAsia="Times New Roman" w:hAnsi="Times New Roman" w:cs="Times New Roman"/>
          <w:sz w:val="24"/>
        </w:rPr>
        <w:t xml:space="preserve"> – Recommend Texas Instrument TI series (version 83 or higher)</w:t>
      </w:r>
    </w:p>
    <w:p w14:paraId="4A9A3D1E" w14:textId="1A278017" w:rsidR="00FE7BC5" w:rsidRDefault="00FE7BC5" w:rsidP="00066BC5">
      <w:pPr>
        <w:pStyle w:val="ListParagraph"/>
        <w:numPr>
          <w:ilvl w:val="1"/>
          <w:numId w:val="8"/>
        </w:numPr>
        <w:spacing w:after="0" w:line="240" w:lineRule="auto"/>
        <w:ind w:left="1080" w:right="-720"/>
        <w:rPr>
          <w:rFonts w:ascii="Times New Roman" w:eastAsia="Times New Roman" w:hAnsi="Times New Roman" w:cs="Times New Roman"/>
          <w:sz w:val="24"/>
        </w:rPr>
      </w:pPr>
      <w:r>
        <w:rPr>
          <w:rFonts w:ascii="Times New Roman" w:eastAsia="Times New Roman" w:hAnsi="Times New Roman" w:cs="Times New Roman"/>
          <w:sz w:val="24"/>
        </w:rPr>
        <w:t>It is not necessary to have both a Scientific and graphing calculator</w:t>
      </w:r>
    </w:p>
    <w:p w14:paraId="6F66D060" w14:textId="29CBE25E" w:rsidR="008E7321" w:rsidRPr="008E7321" w:rsidRDefault="00134E68" w:rsidP="00066BC5">
      <w:pPr>
        <w:pStyle w:val="ListParagraph"/>
        <w:numPr>
          <w:ilvl w:val="0"/>
          <w:numId w:val="8"/>
        </w:numPr>
        <w:spacing w:after="0" w:line="240" w:lineRule="auto"/>
        <w:ind w:right="-720"/>
        <w:rPr>
          <w:rFonts w:ascii="Times New Roman" w:eastAsia="Times New Roman" w:hAnsi="Times New Roman" w:cs="Times New Roman"/>
          <w:sz w:val="24"/>
        </w:rPr>
      </w:pPr>
      <w:r w:rsidRPr="00B76552">
        <w:rPr>
          <w:rFonts w:ascii="Times New Roman" w:eastAsia="Times New Roman" w:hAnsi="Times New Roman" w:cs="Times New Roman"/>
          <w:sz w:val="24"/>
          <w:u w:val="single"/>
        </w:rPr>
        <w:t>Electronic Device</w:t>
      </w:r>
      <w:r w:rsidR="008E7321" w:rsidRPr="00B76552">
        <w:rPr>
          <w:rFonts w:ascii="Times New Roman" w:eastAsia="Times New Roman" w:hAnsi="Times New Roman" w:cs="Times New Roman"/>
          <w:sz w:val="24"/>
          <w:u w:val="single"/>
        </w:rPr>
        <w:t xml:space="preserve"> with internet access</w:t>
      </w:r>
      <w:r>
        <w:rPr>
          <w:rFonts w:ascii="Times New Roman" w:eastAsia="Times New Roman" w:hAnsi="Times New Roman" w:cs="Times New Roman"/>
          <w:sz w:val="24"/>
        </w:rPr>
        <w:t xml:space="preserve"> (to be used </w:t>
      </w:r>
      <w:r w:rsidR="00CA1A98">
        <w:rPr>
          <w:rFonts w:ascii="Times New Roman" w:eastAsia="Times New Roman" w:hAnsi="Times New Roman" w:cs="Times New Roman"/>
          <w:sz w:val="24"/>
        </w:rPr>
        <w:t xml:space="preserve">in class </w:t>
      </w:r>
      <w:r>
        <w:rPr>
          <w:rFonts w:ascii="Times New Roman" w:eastAsia="Times New Roman" w:hAnsi="Times New Roman" w:cs="Times New Roman"/>
          <w:sz w:val="24"/>
        </w:rPr>
        <w:t>with permission only</w:t>
      </w:r>
      <w:r w:rsidR="00066BC5">
        <w:rPr>
          <w:rFonts w:ascii="Times New Roman" w:eastAsia="Times New Roman" w:hAnsi="Times New Roman" w:cs="Times New Roman"/>
          <w:sz w:val="24"/>
        </w:rPr>
        <w:t>, see policy below</w:t>
      </w:r>
      <w:r>
        <w:rPr>
          <w:rFonts w:ascii="Times New Roman" w:eastAsia="Times New Roman" w:hAnsi="Times New Roman" w:cs="Times New Roman"/>
          <w:sz w:val="24"/>
        </w:rPr>
        <w:t>)</w:t>
      </w:r>
    </w:p>
    <w:p w14:paraId="3703EDD2" w14:textId="77777777" w:rsidR="008E7321" w:rsidRDefault="008E7321" w:rsidP="00066BC5">
      <w:pPr>
        <w:spacing w:after="0" w:line="240" w:lineRule="auto"/>
        <w:ind w:right="-720"/>
        <w:rPr>
          <w:rFonts w:ascii="Times New Roman" w:eastAsia="Times New Roman" w:hAnsi="Times New Roman" w:cs="Times New Roman"/>
          <w:b/>
          <w:sz w:val="24"/>
          <w:u w:val="single"/>
        </w:rPr>
      </w:pPr>
    </w:p>
    <w:p w14:paraId="76EF520B" w14:textId="77777777" w:rsidR="00AB0082" w:rsidRDefault="00771838" w:rsidP="00066BC5">
      <w:pPr>
        <w:spacing w:after="0" w:line="240" w:lineRule="auto"/>
        <w:ind w:right="-720"/>
      </w:pPr>
      <w:r>
        <w:rPr>
          <w:rFonts w:ascii="Times New Roman" w:eastAsia="Times New Roman" w:hAnsi="Times New Roman" w:cs="Times New Roman"/>
          <w:b/>
          <w:sz w:val="24"/>
          <w:u w:val="single"/>
        </w:rPr>
        <w:t>Missing / Make-Up Work</w:t>
      </w:r>
    </w:p>
    <w:p w14:paraId="335E3E11" w14:textId="77777777" w:rsidR="00066BC5" w:rsidRDefault="00E33BC7"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 xml:space="preserve">Students who are absent (excused or unexcused) </w:t>
      </w:r>
      <w:r w:rsidR="00771838">
        <w:rPr>
          <w:rFonts w:ascii="Times New Roman" w:eastAsia="Times New Roman" w:hAnsi="Times New Roman" w:cs="Times New Roman"/>
          <w:sz w:val="24"/>
        </w:rPr>
        <w:t>are expected</w:t>
      </w:r>
      <w:r w:rsidR="00CA74CB">
        <w:rPr>
          <w:rFonts w:ascii="Times New Roman" w:eastAsia="Times New Roman" w:hAnsi="Times New Roman" w:cs="Times New Roman"/>
          <w:sz w:val="24"/>
        </w:rPr>
        <w:t xml:space="preserve"> to make up all work</w:t>
      </w:r>
      <w:r>
        <w:rPr>
          <w:rFonts w:ascii="Times New Roman" w:eastAsia="Times New Roman" w:hAnsi="Times New Roman" w:cs="Times New Roman"/>
          <w:sz w:val="24"/>
        </w:rPr>
        <w:t xml:space="preserve"> in a timely manner</w:t>
      </w:r>
      <w:r w:rsidR="00DE5BFF">
        <w:rPr>
          <w:rFonts w:ascii="Times New Roman" w:eastAsia="Times New Roman" w:hAnsi="Times New Roman" w:cs="Times New Roman"/>
          <w:sz w:val="24"/>
        </w:rPr>
        <w:t>.  Student</w:t>
      </w:r>
      <w:r w:rsidR="00CA74CB">
        <w:rPr>
          <w:rFonts w:ascii="Times New Roman" w:eastAsia="Times New Roman" w:hAnsi="Times New Roman" w:cs="Times New Roman"/>
          <w:sz w:val="24"/>
        </w:rPr>
        <w:t xml:space="preserve">s should </w:t>
      </w:r>
      <w:r w:rsidR="00CA74CB" w:rsidRPr="00CA74CB">
        <w:rPr>
          <w:rFonts w:ascii="Times New Roman" w:eastAsia="Times New Roman" w:hAnsi="Times New Roman" w:cs="Times New Roman"/>
          <w:b/>
          <w:sz w:val="24"/>
        </w:rPr>
        <w:t>proactively</w:t>
      </w:r>
      <w:r w:rsidR="00CA74CB">
        <w:rPr>
          <w:rFonts w:ascii="Times New Roman" w:eastAsia="Times New Roman" w:hAnsi="Times New Roman" w:cs="Times New Roman"/>
          <w:sz w:val="24"/>
        </w:rPr>
        <w:t xml:space="preserve"> </w:t>
      </w:r>
      <w:r w:rsidR="00F74A65">
        <w:rPr>
          <w:rFonts w:ascii="Times New Roman" w:eastAsia="Times New Roman" w:hAnsi="Times New Roman" w:cs="Times New Roman"/>
          <w:sz w:val="24"/>
        </w:rPr>
        <w:t xml:space="preserve">visit my daily blog on the class website </w:t>
      </w:r>
      <w:r>
        <w:rPr>
          <w:rFonts w:ascii="Times New Roman" w:eastAsia="Times New Roman" w:hAnsi="Times New Roman" w:cs="Times New Roman"/>
          <w:sz w:val="24"/>
        </w:rPr>
        <w:t xml:space="preserve">on the </w:t>
      </w:r>
      <w:r w:rsidR="00F74A65">
        <w:rPr>
          <w:rFonts w:ascii="Times New Roman" w:eastAsia="Times New Roman" w:hAnsi="Times New Roman" w:cs="Times New Roman"/>
          <w:sz w:val="24"/>
        </w:rPr>
        <w:t>afternoon/</w:t>
      </w:r>
      <w:r>
        <w:rPr>
          <w:rFonts w:ascii="Times New Roman" w:eastAsia="Times New Roman" w:hAnsi="Times New Roman" w:cs="Times New Roman"/>
          <w:sz w:val="24"/>
        </w:rPr>
        <w:t xml:space="preserve">evening of the day of absence to see what was missed.  </w:t>
      </w:r>
      <w:r w:rsidRPr="00F74A65">
        <w:rPr>
          <w:rFonts w:ascii="Times New Roman" w:eastAsia="Times New Roman" w:hAnsi="Times New Roman" w:cs="Times New Roman"/>
          <w:sz w:val="24"/>
          <w:u w:val="single"/>
        </w:rPr>
        <w:t>Any homework assigned will be expected on the due date assigned</w:t>
      </w:r>
      <w:r>
        <w:rPr>
          <w:rFonts w:ascii="Times New Roman" w:eastAsia="Times New Roman" w:hAnsi="Times New Roman" w:cs="Times New Roman"/>
          <w:sz w:val="24"/>
        </w:rPr>
        <w:t>.  If there is an extenuating circumstance that will prevent this from happening, please communicate with me in a professional manner and we can work something out.</w:t>
      </w:r>
    </w:p>
    <w:p w14:paraId="72766B1E" w14:textId="77777777" w:rsidR="00066BC5" w:rsidRDefault="00066BC5" w:rsidP="00066BC5">
      <w:pPr>
        <w:spacing w:after="0" w:line="240" w:lineRule="auto"/>
        <w:ind w:right="-720"/>
        <w:rPr>
          <w:rFonts w:ascii="Times New Roman" w:eastAsia="Times New Roman" w:hAnsi="Times New Roman" w:cs="Times New Roman"/>
          <w:b/>
          <w:sz w:val="24"/>
          <w:u w:val="single"/>
        </w:rPr>
      </w:pPr>
    </w:p>
    <w:p w14:paraId="69FB2BC2" w14:textId="417FF3A8" w:rsidR="00AB0082" w:rsidRPr="00066BC5" w:rsidRDefault="00771838"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u w:val="single"/>
        </w:rPr>
        <w:t xml:space="preserve">Attendance </w:t>
      </w:r>
    </w:p>
    <w:p w14:paraId="63CAA8B0" w14:textId="7E4F14A6" w:rsidR="00AB0082" w:rsidRDefault="00771838" w:rsidP="00066BC5">
      <w:pPr>
        <w:spacing w:after="0" w:line="240" w:lineRule="auto"/>
        <w:ind w:right="-720"/>
      </w:pPr>
      <w:bookmarkStart w:id="1" w:name="h.gjdgxs" w:colFirst="0" w:colLast="0"/>
      <w:bookmarkEnd w:id="1"/>
      <w:r>
        <w:rPr>
          <w:rFonts w:ascii="Times New Roman" w:eastAsia="Times New Roman" w:hAnsi="Times New Roman" w:cs="Times New Roman"/>
          <w:sz w:val="24"/>
        </w:rPr>
        <w:t>In accordance with the school p</w:t>
      </w:r>
      <w:r w:rsidR="003F6AE7">
        <w:rPr>
          <w:rFonts w:ascii="Times New Roman" w:eastAsia="Times New Roman" w:hAnsi="Times New Roman" w:cs="Times New Roman"/>
          <w:sz w:val="24"/>
        </w:rPr>
        <w:t>olicy, students with more than 5</w:t>
      </w:r>
      <w:r>
        <w:rPr>
          <w:rFonts w:ascii="Times New Roman" w:eastAsia="Times New Roman" w:hAnsi="Times New Roman" w:cs="Times New Roman"/>
          <w:sz w:val="24"/>
        </w:rPr>
        <w:t xml:space="preserve"> absences in a semester will lose the right to attain a weighted letter grade. Credit (65% max.) </w:t>
      </w:r>
      <w:r>
        <w:rPr>
          <w:rFonts w:ascii="Times New Roman" w:eastAsia="Times New Roman" w:hAnsi="Times New Roman" w:cs="Times New Roman"/>
          <w:i/>
          <w:sz w:val="24"/>
        </w:rPr>
        <w:t xml:space="preserve">may </w:t>
      </w:r>
      <w:r>
        <w:rPr>
          <w:rFonts w:ascii="Times New Roman" w:eastAsia="Times New Roman" w:hAnsi="Times New Roman" w:cs="Times New Roman"/>
          <w:sz w:val="24"/>
        </w:rPr>
        <w:t>still be granted if a student:</w:t>
      </w:r>
    </w:p>
    <w:p w14:paraId="70B64166" w14:textId="1735B0C7" w:rsidR="00AB0082" w:rsidRDefault="00F74A65" w:rsidP="00066BC5">
      <w:pPr>
        <w:numPr>
          <w:ilvl w:val="0"/>
          <w:numId w:val="11"/>
        </w:numPr>
        <w:spacing w:after="0" w:line="240" w:lineRule="auto"/>
        <w:ind w:right="-720"/>
        <w:rPr>
          <w:sz w:val="24"/>
        </w:rPr>
      </w:pPr>
      <w:r>
        <w:rPr>
          <w:rFonts w:ascii="Times New Roman" w:eastAsia="Times New Roman" w:hAnsi="Times New Roman" w:cs="Times New Roman"/>
          <w:sz w:val="24"/>
        </w:rPr>
        <w:t>C</w:t>
      </w:r>
      <w:r w:rsidR="00771838">
        <w:rPr>
          <w:rFonts w:ascii="Times New Roman" w:eastAsia="Times New Roman" w:hAnsi="Times New Roman" w:cs="Times New Roman"/>
          <w:sz w:val="24"/>
        </w:rPr>
        <w:t>ompletes all missing work within the allowed time frame;</w:t>
      </w:r>
    </w:p>
    <w:p w14:paraId="32970BBE" w14:textId="6309869C" w:rsidR="00AB0082" w:rsidRPr="00CA1A98" w:rsidRDefault="00F74A65" w:rsidP="00066BC5">
      <w:pPr>
        <w:pStyle w:val="ListParagraph"/>
        <w:numPr>
          <w:ilvl w:val="0"/>
          <w:numId w:val="10"/>
        </w:numPr>
        <w:spacing w:after="0" w:line="240" w:lineRule="auto"/>
        <w:ind w:left="720" w:right="-720"/>
        <w:rPr>
          <w:sz w:val="24"/>
        </w:rPr>
      </w:pPr>
      <w:r w:rsidRPr="00CA1A98">
        <w:rPr>
          <w:rFonts w:ascii="Times New Roman" w:eastAsia="Times New Roman" w:hAnsi="Times New Roman" w:cs="Times New Roman"/>
          <w:sz w:val="24"/>
        </w:rPr>
        <w:t>Demonstrates</w:t>
      </w:r>
      <w:r w:rsidR="00771838" w:rsidRPr="00CA1A98">
        <w:rPr>
          <w:rFonts w:ascii="Times New Roman" w:eastAsia="Times New Roman" w:hAnsi="Times New Roman" w:cs="Times New Roman"/>
          <w:sz w:val="24"/>
        </w:rPr>
        <w:t xml:space="preserve"> understandin</w:t>
      </w:r>
      <w:r w:rsidR="00E33BC7" w:rsidRPr="00CA1A98">
        <w:rPr>
          <w:rFonts w:ascii="Times New Roman" w:eastAsia="Times New Roman" w:hAnsi="Times New Roman" w:cs="Times New Roman"/>
          <w:sz w:val="24"/>
        </w:rPr>
        <w:t>g of all course competencies</w:t>
      </w:r>
    </w:p>
    <w:p w14:paraId="67AA4B57" w14:textId="77777777" w:rsidR="00AB0082" w:rsidRDefault="00AB0082" w:rsidP="00066BC5">
      <w:pPr>
        <w:spacing w:after="0" w:line="240" w:lineRule="auto"/>
        <w:ind w:right="-720"/>
      </w:pPr>
    </w:p>
    <w:p w14:paraId="64B359EF" w14:textId="77777777" w:rsidR="00066BC5" w:rsidRDefault="00066BC5" w:rsidP="00066BC5">
      <w:pPr>
        <w:spacing w:after="0" w:line="240" w:lineRule="auto"/>
        <w:ind w:right="-720"/>
        <w:rPr>
          <w:rFonts w:ascii="Times New Roman" w:eastAsia="Times New Roman" w:hAnsi="Times New Roman" w:cs="Times New Roman"/>
          <w:b/>
          <w:sz w:val="24"/>
          <w:u w:val="single"/>
        </w:rPr>
      </w:pPr>
    </w:p>
    <w:p w14:paraId="4182ABE4" w14:textId="77777777" w:rsidR="00066BC5" w:rsidRDefault="00066BC5" w:rsidP="00066BC5">
      <w:pPr>
        <w:spacing w:after="0" w:line="240" w:lineRule="auto"/>
        <w:ind w:right="-720"/>
        <w:rPr>
          <w:rFonts w:ascii="Times New Roman" w:eastAsia="Times New Roman" w:hAnsi="Times New Roman" w:cs="Times New Roman"/>
          <w:b/>
          <w:sz w:val="24"/>
          <w:u w:val="single"/>
        </w:rPr>
      </w:pPr>
    </w:p>
    <w:p w14:paraId="4D092251" w14:textId="77777777" w:rsidR="00066BC5" w:rsidRDefault="00066BC5" w:rsidP="00066BC5">
      <w:pPr>
        <w:spacing w:after="0" w:line="240" w:lineRule="auto"/>
        <w:ind w:right="-720"/>
        <w:rPr>
          <w:rFonts w:ascii="Times New Roman" w:eastAsia="Times New Roman" w:hAnsi="Times New Roman" w:cs="Times New Roman"/>
          <w:b/>
          <w:sz w:val="24"/>
          <w:u w:val="single"/>
        </w:rPr>
      </w:pPr>
    </w:p>
    <w:p w14:paraId="4660415E" w14:textId="77777777" w:rsidR="00B76552" w:rsidRDefault="00B76552" w:rsidP="00066BC5">
      <w:pPr>
        <w:spacing w:after="0" w:line="240" w:lineRule="auto"/>
        <w:ind w:right="-720"/>
        <w:rPr>
          <w:rFonts w:ascii="Times New Roman" w:eastAsia="Times New Roman" w:hAnsi="Times New Roman" w:cs="Times New Roman"/>
          <w:b/>
          <w:sz w:val="24"/>
          <w:u w:val="single"/>
        </w:rPr>
      </w:pPr>
    </w:p>
    <w:p w14:paraId="0B194836" w14:textId="77777777" w:rsidR="00AB0082" w:rsidRDefault="00771838" w:rsidP="00066BC5">
      <w:pPr>
        <w:spacing w:after="0" w:line="240" w:lineRule="auto"/>
        <w:ind w:right="-720"/>
      </w:pPr>
      <w:r>
        <w:rPr>
          <w:rFonts w:ascii="Times New Roman" w:eastAsia="Times New Roman" w:hAnsi="Times New Roman" w:cs="Times New Roman"/>
          <w:b/>
          <w:sz w:val="24"/>
          <w:u w:val="single"/>
        </w:rPr>
        <w:t>Plagiarism</w:t>
      </w:r>
    </w:p>
    <w:p w14:paraId="63F3FFE7" w14:textId="748F3B2D" w:rsidR="00AB0082" w:rsidRDefault="00771838" w:rsidP="00066BC5">
      <w:pPr>
        <w:spacing w:after="0" w:line="240" w:lineRule="auto"/>
        <w:ind w:right="-720"/>
      </w:pPr>
      <w:r>
        <w:rPr>
          <w:rFonts w:ascii="Times New Roman" w:eastAsia="Times New Roman" w:hAnsi="Times New Roman" w:cs="Times New Roman"/>
          <w:sz w:val="24"/>
        </w:rPr>
        <w:t>At DHS we expect the highest standards of academic honesty.  Academic dishonesty is prohibited in accordance with school policy.  This policy prohibits cheating on examinations, unauthorized collaboration on assignments, unauthorized access to examinations or course materials, plagiarism, and other proscribed activities.</w:t>
      </w:r>
      <w:r w:rsidR="0044334A">
        <w:rPr>
          <w:rFonts w:ascii="Times New Roman" w:eastAsia="Times New Roman" w:hAnsi="Times New Roman" w:cs="Times New Roman"/>
          <w:sz w:val="24"/>
        </w:rPr>
        <w:t xml:space="preserve">  </w:t>
      </w:r>
      <w:r w:rsidR="0044334A" w:rsidRPr="0002097E">
        <w:rPr>
          <w:rFonts w:ascii="Times New Roman" w:eastAsia="Times New Roman" w:hAnsi="Times New Roman" w:cs="Times New Roman"/>
          <w:b/>
          <w:sz w:val="24"/>
        </w:rPr>
        <w:t>Please do not put yourself in a position where your integrity may be questioned.</w:t>
      </w:r>
    </w:p>
    <w:p w14:paraId="22AD3B47" w14:textId="77777777" w:rsidR="00AB0082" w:rsidRDefault="00AB0082" w:rsidP="00066BC5">
      <w:pPr>
        <w:spacing w:after="0" w:line="240" w:lineRule="auto"/>
        <w:ind w:right="-720"/>
      </w:pPr>
    </w:p>
    <w:p w14:paraId="51F0C27E" w14:textId="77777777" w:rsidR="008F5814" w:rsidRDefault="008F5814" w:rsidP="00066BC5">
      <w:pPr>
        <w:spacing w:after="0" w:line="240" w:lineRule="auto"/>
        <w:ind w:right="-720"/>
        <w:rPr>
          <w:rFonts w:ascii="Times New Roman" w:eastAsia="Times New Roman" w:hAnsi="Times New Roman" w:cs="Times New Roman"/>
          <w:sz w:val="24"/>
        </w:rPr>
      </w:pPr>
      <w:r w:rsidRPr="008E7321">
        <w:rPr>
          <w:rFonts w:ascii="Times New Roman" w:eastAsia="Times New Roman" w:hAnsi="Times New Roman" w:cs="Times New Roman"/>
          <w:b/>
          <w:sz w:val="24"/>
          <w:u w:val="single"/>
        </w:rPr>
        <w:t>Class Website</w:t>
      </w:r>
      <w:proofErr w:type="gramStart"/>
      <w:r w:rsidRPr="008E7321">
        <w:rPr>
          <w:rFonts w:ascii="Times New Roman" w:eastAsia="Times New Roman" w:hAnsi="Times New Roman" w:cs="Times New Roman"/>
          <w:b/>
          <w:sz w:val="24"/>
          <w:u w:val="single"/>
        </w:rPr>
        <w:t>:</w:t>
      </w:r>
      <w:r>
        <w:rPr>
          <w:rFonts w:ascii="Times New Roman" w:eastAsia="Times New Roman" w:hAnsi="Times New Roman" w:cs="Times New Roman"/>
          <w:b/>
          <w:sz w:val="24"/>
        </w:rPr>
        <w:t xml:space="preserve">  </w:t>
      </w:r>
      <w:r w:rsidRPr="008E7321">
        <w:rPr>
          <w:rFonts w:ascii="Times New Roman" w:eastAsia="Times New Roman" w:hAnsi="Times New Roman" w:cs="Times New Roman"/>
          <w:sz w:val="24"/>
        </w:rPr>
        <w:t xml:space="preserve"> </w:t>
      </w:r>
      <w:r w:rsidRPr="008F2F81">
        <w:rPr>
          <w:rFonts w:ascii="Times New Roman" w:eastAsia="Times New Roman" w:hAnsi="Times New Roman" w:cs="Times New Roman"/>
          <w:sz w:val="24"/>
        </w:rPr>
        <w:t>http</w:t>
      </w:r>
      <w:proofErr w:type="gramEnd"/>
      <w:r w:rsidRPr="008F2F81">
        <w:rPr>
          <w:rFonts w:ascii="Times New Roman" w:eastAsia="Times New Roman" w:hAnsi="Times New Roman" w:cs="Times New Roman"/>
          <w:sz w:val="24"/>
        </w:rPr>
        <w:t>://mrharrishonorsprecalcdhs.weebly.com/</w:t>
      </w:r>
    </w:p>
    <w:p w14:paraId="1C624FB1" w14:textId="77777777" w:rsidR="008F5814" w:rsidRPr="00DE5BFF" w:rsidRDefault="008F5814" w:rsidP="00066BC5">
      <w:pPr>
        <w:pStyle w:val="ListParagraph"/>
        <w:numPr>
          <w:ilvl w:val="0"/>
          <w:numId w:val="9"/>
        </w:numPr>
        <w:spacing w:after="0" w:line="240" w:lineRule="auto"/>
        <w:ind w:right="-720"/>
        <w:rPr>
          <w:rFonts w:ascii="Times New Roman" w:eastAsia="Times New Roman" w:hAnsi="Times New Roman" w:cs="Times New Roman"/>
          <w:sz w:val="24"/>
        </w:rPr>
      </w:pPr>
      <w:r w:rsidRPr="00FE7BC5">
        <w:rPr>
          <w:rFonts w:ascii="Times New Roman" w:eastAsia="Times New Roman" w:hAnsi="Times New Roman" w:cs="Times New Roman"/>
          <w:sz w:val="24"/>
          <w:u w:val="single"/>
        </w:rPr>
        <w:t xml:space="preserve">It is required that students check the website (particularly my blog) daily </w:t>
      </w:r>
      <w:r>
        <w:rPr>
          <w:rFonts w:ascii="Times New Roman" w:eastAsia="Times New Roman" w:hAnsi="Times New Roman" w:cs="Times New Roman"/>
          <w:sz w:val="24"/>
        </w:rPr>
        <w:t>for assignments, key lesson points from each day, and other learning resources (such as video library)</w:t>
      </w:r>
    </w:p>
    <w:p w14:paraId="2D9BED71" w14:textId="77777777" w:rsidR="008F5814" w:rsidRDefault="008F5814" w:rsidP="00066BC5">
      <w:pPr>
        <w:spacing w:after="0" w:line="240" w:lineRule="auto"/>
        <w:ind w:right="-720"/>
      </w:pPr>
    </w:p>
    <w:p w14:paraId="0297ECB5" w14:textId="261EF63C" w:rsidR="008F5814" w:rsidRDefault="008F5814"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u w:val="single"/>
        </w:rPr>
        <w:t>Electronic Device Policy</w:t>
      </w:r>
    </w:p>
    <w:p w14:paraId="0CD91A4A" w14:textId="57C1BC6B" w:rsidR="008F5814" w:rsidRDefault="008F5814" w:rsidP="00066BC5">
      <w:pPr>
        <w:pStyle w:val="ListParagraph"/>
        <w:numPr>
          <w:ilvl w:val="0"/>
          <w:numId w:val="9"/>
        </w:num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Students should bring their cell phones or lap tops to class every day, they will be an integral part of your learning experience in this class.</w:t>
      </w:r>
    </w:p>
    <w:p w14:paraId="74B70422" w14:textId="0C95163E" w:rsidR="008F5814" w:rsidRDefault="008F5814" w:rsidP="00066BC5">
      <w:pPr>
        <w:pStyle w:val="ListParagraph"/>
        <w:numPr>
          <w:ilvl w:val="0"/>
          <w:numId w:val="9"/>
        </w:num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Phones shall always be face down on your desk (or lap tops closed) until such time as I have given specific permission for you to use them for a specific purpose.</w:t>
      </w:r>
    </w:p>
    <w:p w14:paraId="3E664065" w14:textId="4E82F34F" w:rsidR="008F5814" w:rsidRPr="008F5814" w:rsidRDefault="008F5814" w:rsidP="00066BC5">
      <w:pPr>
        <w:pStyle w:val="ListParagraph"/>
        <w:numPr>
          <w:ilvl w:val="0"/>
          <w:numId w:val="9"/>
        </w:num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It is up to the student to ensure that devices are used only when permission is given and only for the purpose assigned.  Your learning can/will be significantly affected otherwise.  Excessive use of devices without permission and/or for the purpose assigned will result in contact home and/or other disciplinary action as per the DHS discipline code.</w:t>
      </w:r>
    </w:p>
    <w:p w14:paraId="19608019" w14:textId="77777777" w:rsidR="008F5814" w:rsidRDefault="008F5814" w:rsidP="00066BC5">
      <w:pPr>
        <w:spacing w:after="0" w:line="240" w:lineRule="auto"/>
        <w:ind w:right="-720"/>
        <w:rPr>
          <w:rFonts w:ascii="Times New Roman" w:eastAsia="Times New Roman" w:hAnsi="Times New Roman" w:cs="Times New Roman"/>
          <w:b/>
          <w:sz w:val="24"/>
          <w:u w:val="single"/>
        </w:rPr>
      </w:pPr>
    </w:p>
    <w:p w14:paraId="6AC7DE05" w14:textId="77777777" w:rsidR="00AB0082" w:rsidRDefault="00771838" w:rsidP="00066BC5">
      <w:pPr>
        <w:spacing w:after="0" w:line="240" w:lineRule="auto"/>
        <w:ind w:right="-720"/>
      </w:pPr>
      <w:r>
        <w:rPr>
          <w:rFonts w:ascii="Times New Roman" w:eastAsia="Times New Roman" w:hAnsi="Times New Roman" w:cs="Times New Roman"/>
          <w:b/>
          <w:sz w:val="24"/>
          <w:u w:val="single"/>
        </w:rPr>
        <w:t>Grading Percentages</w:t>
      </w:r>
    </w:p>
    <w:p w14:paraId="3B5B3319" w14:textId="30E88D5C" w:rsidR="00AB0082" w:rsidRDefault="00771838" w:rsidP="00066BC5">
      <w:pPr>
        <w:spacing w:after="0" w:line="240" w:lineRule="auto"/>
        <w:ind w:right="-720"/>
      </w:pPr>
      <w:r>
        <w:rPr>
          <w:rFonts w:ascii="Times New Roman" w:eastAsia="Times New Roman" w:hAnsi="Times New Roman" w:cs="Times New Roman"/>
          <w:sz w:val="24"/>
        </w:rPr>
        <w:t>Grades will be calculated for the quarters using the following percentage values:</w:t>
      </w:r>
      <w:r w:rsidR="00887040">
        <w:t xml:space="preserve">  </w:t>
      </w:r>
      <w:r>
        <w:rPr>
          <w:rFonts w:ascii="Times New Roman" w:eastAsia="Times New Roman" w:hAnsi="Times New Roman" w:cs="Times New Roman"/>
          <w:sz w:val="24"/>
        </w:rPr>
        <w:t xml:space="preserve">40% </w:t>
      </w:r>
      <w:r w:rsidR="003E121E">
        <w:rPr>
          <w:rFonts w:ascii="Times New Roman" w:eastAsia="Times New Roman" w:hAnsi="Times New Roman" w:cs="Times New Roman"/>
          <w:sz w:val="24"/>
        </w:rPr>
        <w:t xml:space="preserve">Unit </w:t>
      </w:r>
      <w:r>
        <w:rPr>
          <w:rFonts w:ascii="Times New Roman" w:eastAsia="Times New Roman" w:hAnsi="Times New Roman" w:cs="Times New Roman"/>
          <w:sz w:val="24"/>
        </w:rPr>
        <w:t>tests</w:t>
      </w:r>
      <w:r w:rsidR="00AF2A75">
        <w:rPr>
          <w:rFonts w:ascii="Times New Roman" w:eastAsia="Times New Roman" w:hAnsi="Times New Roman" w:cs="Times New Roman"/>
          <w:sz w:val="24"/>
        </w:rPr>
        <w:t>/projects</w:t>
      </w:r>
      <w:r>
        <w:rPr>
          <w:rFonts w:ascii="Times New Roman" w:eastAsia="Times New Roman" w:hAnsi="Times New Roman" w:cs="Times New Roman"/>
          <w:sz w:val="24"/>
        </w:rPr>
        <w:t xml:space="preserve">, 30% Quizzes, 20% Homework and 10% </w:t>
      </w:r>
      <w:r w:rsidR="008F2F81">
        <w:rPr>
          <w:rFonts w:ascii="Times New Roman" w:eastAsia="Times New Roman" w:hAnsi="Times New Roman" w:cs="Times New Roman"/>
          <w:sz w:val="24"/>
        </w:rPr>
        <w:t>Journaling</w:t>
      </w:r>
      <w:r w:rsidR="000D161C">
        <w:rPr>
          <w:rFonts w:ascii="Times New Roman" w:eastAsia="Times New Roman" w:hAnsi="Times New Roman" w:cs="Times New Roman"/>
          <w:sz w:val="24"/>
        </w:rPr>
        <w:t xml:space="preserve"> </w:t>
      </w:r>
    </w:p>
    <w:p w14:paraId="6E07CF14" w14:textId="665E31A0" w:rsidR="00AF2A75" w:rsidRPr="00507821" w:rsidRDefault="00AF2A75" w:rsidP="00066BC5">
      <w:pPr>
        <w:pStyle w:val="ListParagraph"/>
        <w:numPr>
          <w:ilvl w:val="0"/>
          <w:numId w:val="5"/>
        </w:numPr>
        <w:spacing w:after="0" w:line="240" w:lineRule="auto"/>
        <w:ind w:right="-720"/>
      </w:pPr>
      <w:r>
        <w:rPr>
          <w:rFonts w:ascii="Times New Roman" w:eastAsia="Times New Roman" w:hAnsi="Times New Roman" w:cs="Times New Roman"/>
          <w:sz w:val="24"/>
        </w:rPr>
        <w:t>U</w:t>
      </w:r>
      <w:r w:rsidR="0002097E">
        <w:rPr>
          <w:rFonts w:ascii="Times New Roman" w:eastAsia="Times New Roman" w:hAnsi="Times New Roman" w:cs="Times New Roman"/>
          <w:sz w:val="24"/>
        </w:rPr>
        <w:t>nit tests and projects</w:t>
      </w:r>
      <w:r>
        <w:rPr>
          <w:rFonts w:ascii="Times New Roman" w:eastAsia="Times New Roman" w:hAnsi="Times New Roman" w:cs="Times New Roman"/>
          <w:sz w:val="24"/>
        </w:rPr>
        <w:t xml:space="preserve"> will be worth 100 points each.  Generally</w:t>
      </w:r>
      <w:r w:rsidRPr="00AF2A75">
        <w:rPr>
          <w:rFonts w:ascii="Times New Roman" w:eastAsia="Times New Roman" w:hAnsi="Times New Roman" w:cs="Times New Roman"/>
          <w:sz w:val="24"/>
        </w:rPr>
        <w:t xml:space="preserve"> </w:t>
      </w:r>
      <w:r>
        <w:rPr>
          <w:rFonts w:ascii="Times New Roman" w:eastAsia="Times New Roman" w:hAnsi="Times New Roman" w:cs="Times New Roman"/>
          <w:sz w:val="24"/>
        </w:rPr>
        <w:t>there will be 2 unit tests and one project per quarter</w:t>
      </w:r>
    </w:p>
    <w:p w14:paraId="34C40A0B" w14:textId="4D9B5CE5" w:rsidR="00507821" w:rsidRPr="00507821" w:rsidRDefault="00AF2A75" w:rsidP="00066BC5">
      <w:pPr>
        <w:pStyle w:val="ListParagraph"/>
        <w:numPr>
          <w:ilvl w:val="0"/>
          <w:numId w:val="5"/>
        </w:numPr>
        <w:spacing w:after="0" w:line="240" w:lineRule="auto"/>
        <w:ind w:right="-720"/>
      </w:pPr>
      <w:r>
        <w:rPr>
          <w:rFonts w:ascii="Times New Roman" w:eastAsia="Times New Roman" w:hAnsi="Times New Roman" w:cs="Times New Roman"/>
          <w:sz w:val="24"/>
        </w:rPr>
        <w:t>Q</w:t>
      </w:r>
      <w:r w:rsidR="00771838" w:rsidRPr="00AF2A75">
        <w:rPr>
          <w:rFonts w:ascii="Times New Roman" w:eastAsia="Times New Roman" w:hAnsi="Times New Roman" w:cs="Times New Roman"/>
          <w:sz w:val="24"/>
        </w:rPr>
        <w:t>uizzes wi</w:t>
      </w:r>
      <w:r>
        <w:rPr>
          <w:rFonts w:ascii="Times New Roman" w:eastAsia="Times New Roman" w:hAnsi="Times New Roman" w:cs="Times New Roman"/>
          <w:sz w:val="24"/>
        </w:rPr>
        <w:t>ll be worth between 25-50</w:t>
      </w:r>
      <w:r w:rsidR="00507821" w:rsidRPr="00AF2A75">
        <w:rPr>
          <w:rFonts w:ascii="Times New Roman" w:eastAsia="Times New Roman" w:hAnsi="Times New Roman" w:cs="Times New Roman"/>
          <w:sz w:val="24"/>
        </w:rPr>
        <w:t xml:space="preserve"> points</w:t>
      </w:r>
      <w:r>
        <w:rPr>
          <w:rFonts w:ascii="Times New Roman" w:eastAsia="Times New Roman" w:hAnsi="Times New Roman" w:cs="Times New Roman"/>
          <w:sz w:val="24"/>
        </w:rPr>
        <w:t xml:space="preserve"> depending on the topic.  G</w:t>
      </w:r>
      <w:r w:rsidRPr="00AF2A75">
        <w:rPr>
          <w:rFonts w:ascii="Times New Roman" w:eastAsia="Times New Roman" w:hAnsi="Times New Roman" w:cs="Times New Roman"/>
          <w:sz w:val="24"/>
        </w:rPr>
        <w:t xml:space="preserve">enerally </w:t>
      </w:r>
      <w:r w:rsidR="00DE5BFF">
        <w:rPr>
          <w:rFonts w:ascii="Times New Roman" w:eastAsia="Times New Roman" w:hAnsi="Times New Roman" w:cs="Times New Roman"/>
          <w:sz w:val="24"/>
        </w:rPr>
        <w:t xml:space="preserve">there will </w:t>
      </w:r>
      <w:r w:rsidRPr="00AF2A75">
        <w:rPr>
          <w:rFonts w:ascii="Times New Roman" w:eastAsia="Times New Roman" w:hAnsi="Times New Roman" w:cs="Times New Roman"/>
          <w:sz w:val="24"/>
        </w:rPr>
        <w:t xml:space="preserve">be </w:t>
      </w:r>
      <w:r w:rsidR="008F5814">
        <w:rPr>
          <w:rFonts w:ascii="Times New Roman" w:eastAsia="Times New Roman" w:hAnsi="Times New Roman" w:cs="Times New Roman"/>
          <w:sz w:val="24"/>
        </w:rPr>
        <w:t>a</w:t>
      </w:r>
      <w:r>
        <w:rPr>
          <w:rFonts w:ascii="Times New Roman" w:eastAsia="Times New Roman" w:hAnsi="Times New Roman" w:cs="Times New Roman"/>
          <w:sz w:val="24"/>
        </w:rPr>
        <w:t xml:space="preserve"> quiz </w:t>
      </w:r>
      <w:r w:rsidR="008F5814">
        <w:rPr>
          <w:rFonts w:ascii="Times New Roman" w:eastAsia="Times New Roman" w:hAnsi="Times New Roman" w:cs="Times New Roman"/>
          <w:sz w:val="24"/>
        </w:rPr>
        <w:t>every</w:t>
      </w:r>
      <w:r>
        <w:rPr>
          <w:rFonts w:ascii="Times New Roman" w:eastAsia="Times New Roman" w:hAnsi="Times New Roman" w:cs="Times New Roman"/>
          <w:sz w:val="24"/>
        </w:rPr>
        <w:t xml:space="preserve"> week</w:t>
      </w:r>
    </w:p>
    <w:p w14:paraId="5FC2182B" w14:textId="2F62B9BB" w:rsidR="00507821" w:rsidRPr="00507821" w:rsidRDefault="00507821" w:rsidP="00066BC5">
      <w:pPr>
        <w:pStyle w:val="ListParagraph"/>
        <w:numPr>
          <w:ilvl w:val="0"/>
          <w:numId w:val="5"/>
        </w:numPr>
        <w:spacing w:after="0" w:line="240" w:lineRule="auto"/>
        <w:ind w:right="-720"/>
      </w:pPr>
      <w:r>
        <w:rPr>
          <w:rFonts w:ascii="Times New Roman" w:eastAsia="Times New Roman" w:hAnsi="Times New Roman" w:cs="Times New Roman"/>
          <w:sz w:val="24"/>
        </w:rPr>
        <w:t>Homework will be worth 2 points per assignment</w:t>
      </w:r>
      <w:r w:rsidR="000D161C">
        <w:rPr>
          <w:rFonts w:ascii="Times New Roman" w:eastAsia="Times New Roman" w:hAnsi="Times New Roman" w:cs="Times New Roman"/>
          <w:sz w:val="24"/>
        </w:rPr>
        <w:t xml:space="preserve"> on the due date</w:t>
      </w:r>
      <w:r>
        <w:rPr>
          <w:rFonts w:ascii="Times New Roman" w:eastAsia="Times New Roman" w:hAnsi="Times New Roman" w:cs="Times New Roman"/>
          <w:sz w:val="24"/>
        </w:rPr>
        <w:t>.</w:t>
      </w:r>
    </w:p>
    <w:p w14:paraId="34261119" w14:textId="77777777" w:rsidR="00507821" w:rsidRPr="00507821" w:rsidRDefault="00507821" w:rsidP="00066BC5">
      <w:pPr>
        <w:pStyle w:val="ListParagraph"/>
        <w:numPr>
          <w:ilvl w:val="1"/>
          <w:numId w:val="5"/>
        </w:numPr>
        <w:spacing w:after="0" w:line="240" w:lineRule="auto"/>
        <w:ind w:right="-720"/>
      </w:pPr>
      <w:r>
        <w:rPr>
          <w:rFonts w:ascii="Times New Roman" w:eastAsia="Times New Roman" w:hAnsi="Times New Roman" w:cs="Times New Roman"/>
          <w:sz w:val="24"/>
        </w:rPr>
        <w:t>2 pts for completing the assignment</w:t>
      </w:r>
    </w:p>
    <w:p w14:paraId="336AC001" w14:textId="655A6718" w:rsidR="00507821" w:rsidRPr="00507821" w:rsidRDefault="00507821" w:rsidP="00066BC5">
      <w:pPr>
        <w:pStyle w:val="ListParagraph"/>
        <w:numPr>
          <w:ilvl w:val="1"/>
          <w:numId w:val="5"/>
        </w:numPr>
        <w:spacing w:after="0" w:line="240" w:lineRule="auto"/>
        <w:ind w:right="-720"/>
      </w:pPr>
      <w:r>
        <w:rPr>
          <w:rFonts w:ascii="Times New Roman" w:eastAsia="Times New Roman" w:hAnsi="Times New Roman" w:cs="Times New Roman"/>
          <w:sz w:val="24"/>
        </w:rPr>
        <w:t>1 pt</w:t>
      </w:r>
      <w:r w:rsidR="003E121E">
        <w:rPr>
          <w:rFonts w:ascii="Times New Roman" w:eastAsia="Times New Roman" w:hAnsi="Times New Roman" w:cs="Times New Roman"/>
          <w:sz w:val="24"/>
        </w:rPr>
        <w:t>.</w:t>
      </w:r>
      <w:r>
        <w:rPr>
          <w:rFonts w:ascii="Times New Roman" w:eastAsia="Times New Roman" w:hAnsi="Times New Roman" w:cs="Times New Roman"/>
          <w:sz w:val="24"/>
        </w:rPr>
        <w:t xml:space="preserve"> for completing partial completion (teacher’s discretion)</w:t>
      </w:r>
    </w:p>
    <w:p w14:paraId="2154AAA0" w14:textId="77777777" w:rsidR="00507821" w:rsidRPr="00AF2A75" w:rsidRDefault="00507821" w:rsidP="00066BC5">
      <w:pPr>
        <w:pStyle w:val="ListParagraph"/>
        <w:numPr>
          <w:ilvl w:val="1"/>
          <w:numId w:val="5"/>
        </w:numPr>
        <w:spacing w:after="0" w:line="240" w:lineRule="auto"/>
        <w:ind w:right="-720"/>
      </w:pPr>
      <w:r>
        <w:rPr>
          <w:rFonts w:ascii="Times New Roman" w:eastAsia="Times New Roman" w:hAnsi="Times New Roman" w:cs="Times New Roman"/>
          <w:sz w:val="24"/>
        </w:rPr>
        <w:t>0 points for not completing the assignment</w:t>
      </w:r>
    </w:p>
    <w:p w14:paraId="507A22D8" w14:textId="6483DA29" w:rsidR="00AF2A75" w:rsidRPr="00CA1A98" w:rsidRDefault="00CA1A98" w:rsidP="00066BC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Generally, there will be </w:t>
      </w:r>
      <w:r w:rsidR="008F5814">
        <w:rPr>
          <w:rFonts w:ascii="Times New Roman" w:hAnsi="Times New Roman" w:cs="Times New Roman"/>
          <w:sz w:val="24"/>
          <w:szCs w:val="24"/>
        </w:rPr>
        <w:t>5</w:t>
      </w:r>
      <w:r w:rsidR="00887040">
        <w:rPr>
          <w:rFonts w:ascii="Times New Roman" w:hAnsi="Times New Roman" w:cs="Times New Roman"/>
          <w:sz w:val="24"/>
          <w:szCs w:val="24"/>
        </w:rPr>
        <w:t>-8</w:t>
      </w:r>
      <w:r w:rsidR="008F5814">
        <w:rPr>
          <w:rFonts w:ascii="Times New Roman" w:hAnsi="Times New Roman" w:cs="Times New Roman"/>
          <w:sz w:val="24"/>
          <w:szCs w:val="24"/>
        </w:rPr>
        <w:t xml:space="preserve"> graded HW assignments per marking period, however there will be other HW (not graded) every class.</w:t>
      </w:r>
      <w:r w:rsidR="00066BC5">
        <w:rPr>
          <w:rFonts w:ascii="Times New Roman" w:hAnsi="Times New Roman" w:cs="Times New Roman"/>
          <w:sz w:val="24"/>
          <w:szCs w:val="24"/>
        </w:rPr>
        <w:t xml:space="preserve">  I may or may not advise you as to which HW assignments are graded.</w:t>
      </w:r>
    </w:p>
    <w:p w14:paraId="1E97FFE2" w14:textId="02957038" w:rsidR="00AF2A75" w:rsidRPr="00FE7BC5" w:rsidRDefault="008F2F81" w:rsidP="00066BC5">
      <w:pPr>
        <w:pStyle w:val="ListParagraph"/>
        <w:numPr>
          <w:ilvl w:val="0"/>
          <w:numId w:val="12"/>
        </w:numPr>
        <w:spacing w:after="0" w:line="240" w:lineRule="auto"/>
        <w:ind w:left="720" w:right="-720"/>
        <w:rPr>
          <w:rFonts w:ascii="Times New Roman" w:hAnsi="Times New Roman" w:cs="Times New Roman"/>
          <w:sz w:val="24"/>
          <w:szCs w:val="24"/>
        </w:rPr>
      </w:pPr>
      <w:r w:rsidRPr="00FE7BC5">
        <w:rPr>
          <w:rFonts w:ascii="Times New Roman" w:eastAsia="Times New Roman" w:hAnsi="Times New Roman" w:cs="Times New Roman"/>
          <w:sz w:val="24"/>
        </w:rPr>
        <w:t>Journals will be mostly reflective in nature and will be assigned 1-2 times per quarter</w:t>
      </w:r>
    </w:p>
    <w:p w14:paraId="3AD06D8F" w14:textId="77777777" w:rsidR="008F5814" w:rsidRDefault="008F5814" w:rsidP="00066BC5">
      <w:pPr>
        <w:spacing w:after="0" w:line="240" w:lineRule="auto"/>
        <w:ind w:right="-720"/>
        <w:rPr>
          <w:rFonts w:ascii="Times New Roman" w:eastAsia="Times New Roman" w:hAnsi="Times New Roman" w:cs="Times New Roman"/>
          <w:b/>
          <w:sz w:val="24"/>
          <w:u w:val="single"/>
        </w:rPr>
      </w:pPr>
    </w:p>
    <w:p w14:paraId="3D5CAAB2" w14:textId="270D3506" w:rsidR="0002097E" w:rsidRPr="0002097E" w:rsidRDefault="0002097E" w:rsidP="00066BC5">
      <w:pPr>
        <w:spacing w:after="0" w:line="240" w:lineRule="auto"/>
        <w:ind w:right="-720"/>
        <w:rPr>
          <w:rFonts w:ascii="Times New Roman" w:eastAsia="Times New Roman" w:hAnsi="Times New Roman" w:cs="Times New Roman"/>
          <w:b/>
          <w:sz w:val="24"/>
          <w:u w:val="single"/>
        </w:rPr>
      </w:pPr>
      <w:r w:rsidRPr="0002097E">
        <w:rPr>
          <w:rFonts w:ascii="Times New Roman" w:eastAsia="Times New Roman" w:hAnsi="Times New Roman" w:cs="Times New Roman"/>
          <w:b/>
          <w:sz w:val="24"/>
          <w:u w:val="single"/>
        </w:rPr>
        <w:t>Extra Help</w:t>
      </w:r>
    </w:p>
    <w:p w14:paraId="211C72F8" w14:textId="75E28810" w:rsidR="003E121E" w:rsidRPr="003E121E" w:rsidRDefault="0002097E" w:rsidP="00066BC5">
      <w:pPr>
        <w:spacing w:after="0" w:line="240" w:lineRule="auto"/>
        <w:ind w:right="-720"/>
        <w:rPr>
          <w:rFonts w:ascii="Times New Roman" w:hAnsi="Times New Roman" w:cs="Times New Roman"/>
          <w:sz w:val="24"/>
          <w:szCs w:val="24"/>
        </w:rPr>
      </w:pPr>
      <w:r>
        <w:rPr>
          <w:rFonts w:ascii="Times New Roman" w:eastAsia="Times New Roman" w:hAnsi="Times New Roman" w:cs="Times New Roman"/>
          <w:sz w:val="24"/>
        </w:rPr>
        <w:t xml:space="preserve">Mr. Harris is available for Extra help after school on </w:t>
      </w:r>
      <w:r w:rsidRPr="00DE5BFF">
        <w:rPr>
          <w:rFonts w:ascii="Times New Roman" w:eastAsia="Times New Roman" w:hAnsi="Times New Roman" w:cs="Times New Roman"/>
          <w:b/>
          <w:sz w:val="24"/>
        </w:rPr>
        <w:t xml:space="preserve">Mondays, Wednesdays and Thursdays </w:t>
      </w:r>
      <w:r w:rsidR="008F5814">
        <w:rPr>
          <w:rFonts w:ascii="Times New Roman" w:eastAsia="Times New Roman" w:hAnsi="Times New Roman" w:cs="Times New Roman"/>
          <w:b/>
          <w:sz w:val="24"/>
        </w:rPr>
        <w:t>in room D18</w:t>
      </w:r>
      <w:r w:rsidR="00E54B77" w:rsidRPr="00DE5BFF">
        <w:rPr>
          <w:rFonts w:ascii="Times New Roman" w:eastAsia="Times New Roman" w:hAnsi="Times New Roman" w:cs="Times New Roman"/>
          <w:b/>
          <w:sz w:val="24"/>
        </w:rPr>
        <w:t>4</w:t>
      </w:r>
      <w:r w:rsidR="00887040">
        <w:rPr>
          <w:rFonts w:ascii="Times New Roman" w:eastAsia="Times New Roman" w:hAnsi="Times New Roman" w:cs="Times New Roman"/>
          <w:b/>
          <w:sz w:val="24"/>
        </w:rPr>
        <w:t xml:space="preserve">, </w:t>
      </w:r>
      <w:r w:rsidR="00887040">
        <w:rPr>
          <w:rFonts w:ascii="Times New Roman" w:eastAsia="Times New Roman" w:hAnsi="Times New Roman" w:cs="Times New Roman"/>
          <w:sz w:val="24"/>
        </w:rPr>
        <w:t xml:space="preserve">during </w:t>
      </w:r>
      <w:proofErr w:type="gramStart"/>
      <w:r w:rsidR="00887040">
        <w:rPr>
          <w:rFonts w:ascii="Times New Roman" w:eastAsia="Times New Roman" w:hAnsi="Times New Roman" w:cs="Times New Roman"/>
          <w:sz w:val="24"/>
        </w:rPr>
        <w:t>flex time</w:t>
      </w:r>
      <w:proofErr w:type="gramEnd"/>
      <w:r w:rsidR="00E54B77">
        <w:rPr>
          <w:rFonts w:ascii="Times New Roman" w:eastAsia="Times New Roman" w:hAnsi="Times New Roman" w:cs="Times New Roman"/>
          <w:sz w:val="24"/>
        </w:rPr>
        <w:t xml:space="preserve"> </w:t>
      </w:r>
      <w:r>
        <w:rPr>
          <w:rFonts w:ascii="Times New Roman" w:eastAsia="Times New Roman" w:hAnsi="Times New Roman" w:cs="Times New Roman"/>
          <w:sz w:val="24"/>
        </w:rPr>
        <w:t>or by appointment</w:t>
      </w:r>
      <w:r w:rsidR="00DE5BFF">
        <w:rPr>
          <w:rFonts w:ascii="Times New Roman" w:eastAsia="Times New Roman" w:hAnsi="Times New Roman" w:cs="Times New Roman"/>
          <w:sz w:val="24"/>
        </w:rPr>
        <w:t xml:space="preserve"> during a mutual free period</w:t>
      </w:r>
      <w:r>
        <w:rPr>
          <w:rFonts w:ascii="Times New Roman" w:eastAsia="Times New Roman" w:hAnsi="Times New Roman" w:cs="Times New Roman"/>
          <w:sz w:val="24"/>
        </w:rPr>
        <w:t>.</w:t>
      </w:r>
      <w:r w:rsidR="00134E68">
        <w:rPr>
          <w:rFonts w:ascii="Times New Roman" w:eastAsia="Times New Roman" w:hAnsi="Times New Roman" w:cs="Times New Roman"/>
          <w:sz w:val="24"/>
        </w:rPr>
        <w:t xml:space="preserve">  If you are hav</w:t>
      </w:r>
      <w:r w:rsidR="00066BC5">
        <w:rPr>
          <w:rFonts w:ascii="Times New Roman" w:eastAsia="Times New Roman" w:hAnsi="Times New Roman" w:cs="Times New Roman"/>
          <w:sz w:val="24"/>
        </w:rPr>
        <w:t xml:space="preserve">ing trouble with your homework, </w:t>
      </w:r>
      <w:r w:rsidR="00134E68">
        <w:rPr>
          <w:rFonts w:ascii="Times New Roman" w:eastAsia="Times New Roman" w:hAnsi="Times New Roman" w:cs="Times New Roman"/>
          <w:sz w:val="24"/>
        </w:rPr>
        <w:t xml:space="preserve">check the website for additional learning resources.  </w:t>
      </w:r>
      <w:r w:rsidR="00134E68" w:rsidRPr="00066BC5">
        <w:rPr>
          <w:rFonts w:ascii="Times New Roman" w:eastAsia="Times New Roman" w:hAnsi="Times New Roman" w:cs="Times New Roman"/>
          <w:sz w:val="24"/>
          <w:u w:val="single"/>
        </w:rPr>
        <w:t>You also can always email me a question I will reply to every email I receive</w:t>
      </w:r>
      <w:r w:rsidR="00134E68">
        <w:rPr>
          <w:rFonts w:ascii="Times New Roman" w:eastAsia="Times New Roman" w:hAnsi="Times New Roman" w:cs="Times New Roman"/>
          <w:sz w:val="24"/>
        </w:rPr>
        <w:t>.</w:t>
      </w:r>
    </w:p>
    <w:p w14:paraId="2034A228" w14:textId="77777777" w:rsidR="003F1CC6" w:rsidRDefault="003F1CC6" w:rsidP="00066BC5">
      <w:pPr>
        <w:spacing w:after="0" w:line="240" w:lineRule="auto"/>
        <w:ind w:right="-720"/>
        <w:rPr>
          <w:rFonts w:ascii="Times New Roman" w:eastAsia="Times New Roman" w:hAnsi="Times New Roman" w:cs="Times New Roman"/>
          <w:b/>
          <w:sz w:val="24"/>
          <w:u w:val="single"/>
        </w:rPr>
      </w:pPr>
    </w:p>
    <w:p w14:paraId="21CD758C" w14:textId="57691CBA" w:rsidR="003F1CC6" w:rsidRPr="003F1CC6" w:rsidRDefault="003F1CC6" w:rsidP="00066BC5">
      <w:pPr>
        <w:spacing w:after="0" w:line="240" w:lineRule="auto"/>
        <w:ind w:left="-720" w:right="-720" w:firstLine="720"/>
      </w:pPr>
      <w:r>
        <w:rPr>
          <w:rFonts w:ascii="Times New Roman" w:eastAsia="Times New Roman" w:hAnsi="Times New Roman" w:cs="Times New Roman"/>
          <w:b/>
          <w:sz w:val="24"/>
          <w:u w:val="single"/>
        </w:rPr>
        <w:t>Teacher Contact Information:</w:t>
      </w:r>
      <w:r>
        <w:rPr>
          <w:rFonts w:ascii="Times New Roman" w:eastAsia="Times New Roman" w:hAnsi="Times New Roman" w:cs="Times New Roman"/>
          <w:sz w:val="24"/>
        </w:rPr>
        <w:t xml:space="preserve">  </w:t>
      </w:r>
    </w:p>
    <w:p w14:paraId="62233BD9" w14:textId="50014D9B" w:rsidR="003F1CC6" w:rsidRPr="00EE16BD" w:rsidRDefault="003F1CC6"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Mr. Todd Harris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CBBD250" w14:textId="40C787FA" w:rsidR="003F1CC6" w:rsidRPr="00EE16BD" w:rsidRDefault="00EE16BD" w:rsidP="00066BC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w:t>
      </w:r>
      <w:r w:rsidR="003F1CC6">
        <w:rPr>
          <w:rFonts w:ascii="Times New Roman" w:eastAsia="Times New Roman" w:hAnsi="Times New Roman" w:cs="Times New Roman"/>
          <w:sz w:val="24"/>
        </w:rPr>
        <w:t>203</w:t>
      </w:r>
      <w:r>
        <w:rPr>
          <w:rFonts w:ascii="Times New Roman" w:eastAsia="Times New Roman" w:hAnsi="Times New Roman" w:cs="Times New Roman"/>
          <w:sz w:val="24"/>
        </w:rPr>
        <w:t xml:space="preserve">) </w:t>
      </w:r>
      <w:r w:rsidR="008026DB">
        <w:rPr>
          <w:rFonts w:ascii="Times New Roman" w:eastAsia="Times New Roman" w:hAnsi="Times New Roman" w:cs="Times New Roman"/>
          <w:sz w:val="24"/>
        </w:rPr>
        <w:t>790</w:t>
      </w:r>
      <w:r w:rsidR="003F1CC6">
        <w:rPr>
          <w:rFonts w:ascii="Times New Roman" w:eastAsia="Times New Roman" w:hAnsi="Times New Roman" w:cs="Times New Roman"/>
          <w:sz w:val="24"/>
        </w:rPr>
        <w:t xml:space="preserve">– </w:t>
      </w:r>
      <w:r w:rsidR="008026DB">
        <w:rPr>
          <w:rFonts w:ascii="Times New Roman" w:eastAsia="Times New Roman" w:hAnsi="Times New Roman" w:cs="Times New Roman"/>
          <w:sz w:val="24"/>
        </w:rPr>
        <w:t>2870</w:t>
      </w:r>
      <w:r w:rsidR="003F1CC6">
        <w:rPr>
          <w:rFonts w:ascii="Times New Roman" w:eastAsia="Times New Roman" w:hAnsi="Times New Roman" w:cs="Times New Roman"/>
          <w:sz w:val="24"/>
        </w:rPr>
        <w:t xml:space="preserve"> (level 1 office)</w:t>
      </w:r>
    </w:p>
    <w:p w14:paraId="5FC60C88" w14:textId="2B609983" w:rsidR="003F1CC6" w:rsidRDefault="003F1CC6" w:rsidP="00066BC5">
      <w:pPr>
        <w:spacing w:after="0" w:line="240" w:lineRule="auto"/>
        <w:ind w:right="-720"/>
        <w:rPr>
          <w:rFonts w:ascii="Times New Roman" w:eastAsia="Times New Roman" w:hAnsi="Times New Roman" w:cs="Times New Roman"/>
          <w:sz w:val="24"/>
        </w:rPr>
      </w:pPr>
      <w:r w:rsidRPr="00CA74CB">
        <w:rPr>
          <w:rFonts w:ascii="Times New Roman" w:eastAsia="Times New Roman" w:hAnsi="Times New Roman" w:cs="Times New Roman"/>
          <w:color w:val="0000FF"/>
          <w:sz w:val="24"/>
        </w:rPr>
        <w:t>Email:</w:t>
      </w:r>
      <w:r w:rsidRPr="00CA74CB">
        <w:rPr>
          <w:rFonts w:ascii="Times New Roman" w:eastAsia="Times New Roman" w:hAnsi="Times New Roman" w:cs="Times New Roman"/>
          <w:color w:val="0000FF"/>
          <w:sz w:val="24"/>
        </w:rPr>
        <w:tab/>
      </w:r>
      <w:r>
        <w:rPr>
          <w:rFonts w:ascii="Times New Roman" w:eastAsia="Times New Roman" w:hAnsi="Times New Roman" w:cs="Times New Roman"/>
          <w:color w:val="0000FF"/>
          <w:sz w:val="24"/>
        </w:rPr>
        <w:t xml:space="preserve">  </w:t>
      </w:r>
      <w:hyperlink r:id="rId9" w:history="1">
        <w:r w:rsidRPr="003526EA">
          <w:rPr>
            <w:rStyle w:val="Hyperlink"/>
            <w:rFonts w:ascii="Times New Roman" w:eastAsia="Times New Roman" w:hAnsi="Times New Roman" w:cs="Times New Roman"/>
            <w:sz w:val="24"/>
          </w:rPr>
          <w:t>harrit@danbury.k12.ct.us</w:t>
        </w:r>
      </w:hyperlink>
    </w:p>
    <w:sectPr w:rsidR="003F1CC6" w:rsidSect="00066BC5">
      <w:pgSz w:w="12240" w:h="15840"/>
      <w:pgMar w:top="810" w:right="144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B4"/>
    <w:multiLevelType w:val="multilevel"/>
    <w:tmpl w:val="F7AE66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001631"/>
    <w:multiLevelType w:val="hybridMultilevel"/>
    <w:tmpl w:val="FFA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361B"/>
    <w:multiLevelType w:val="multilevel"/>
    <w:tmpl w:val="EE2A8B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C7F107F"/>
    <w:multiLevelType w:val="hybridMultilevel"/>
    <w:tmpl w:val="3AA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E02FD"/>
    <w:multiLevelType w:val="hybridMultilevel"/>
    <w:tmpl w:val="A0C64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220FF"/>
    <w:multiLevelType w:val="hybridMultilevel"/>
    <w:tmpl w:val="1CA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40585"/>
    <w:multiLevelType w:val="multilevel"/>
    <w:tmpl w:val="BE2C2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5612D88"/>
    <w:multiLevelType w:val="hybridMultilevel"/>
    <w:tmpl w:val="D8443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7619DB"/>
    <w:multiLevelType w:val="hybridMultilevel"/>
    <w:tmpl w:val="1D0E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83B36"/>
    <w:multiLevelType w:val="multilevel"/>
    <w:tmpl w:val="9CE8D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5E6C49"/>
    <w:multiLevelType w:val="hybridMultilevel"/>
    <w:tmpl w:val="E8F8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B7DBC"/>
    <w:multiLevelType w:val="hybridMultilevel"/>
    <w:tmpl w:val="ED76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0"/>
  </w:num>
  <w:num w:numId="6">
    <w:abstractNumId w:val="11"/>
  </w:num>
  <w:num w:numId="7">
    <w:abstractNumId w:val="5"/>
  </w:num>
  <w:num w:numId="8">
    <w:abstractNumId w:val="8"/>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B0082"/>
    <w:rsid w:val="0001336C"/>
    <w:rsid w:val="0002097E"/>
    <w:rsid w:val="00066BC5"/>
    <w:rsid w:val="000D161C"/>
    <w:rsid w:val="001037BD"/>
    <w:rsid w:val="00134E68"/>
    <w:rsid w:val="001B53CC"/>
    <w:rsid w:val="00212E03"/>
    <w:rsid w:val="00241C22"/>
    <w:rsid w:val="003E121E"/>
    <w:rsid w:val="003E2FE4"/>
    <w:rsid w:val="003F1CC6"/>
    <w:rsid w:val="003F6AE7"/>
    <w:rsid w:val="00421644"/>
    <w:rsid w:val="0044334A"/>
    <w:rsid w:val="004624BA"/>
    <w:rsid w:val="00492C25"/>
    <w:rsid w:val="00507821"/>
    <w:rsid w:val="006E6CAD"/>
    <w:rsid w:val="00771838"/>
    <w:rsid w:val="00785D95"/>
    <w:rsid w:val="007A55D0"/>
    <w:rsid w:val="007F695C"/>
    <w:rsid w:val="008026DB"/>
    <w:rsid w:val="00803F1D"/>
    <w:rsid w:val="00845FE4"/>
    <w:rsid w:val="00887040"/>
    <w:rsid w:val="008B2989"/>
    <w:rsid w:val="008E7321"/>
    <w:rsid w:val="008F2F81"/>
    <w:rsid w:val="008F5814"/>
    <w:rsid w:val="00902265"/>
    <w:rsid w:val="00961B3A"/>
    <w:rsid w:val="009E72E6"/>
    <w:rsid w:val="00A031D3"/>
    <w:rsid w:val="00A1552F"/>
    <w:rsid w:val="00A27478"/>
    <w:rsid w:val="00A85774"/>
    <w:rsid w:val="00AB0082"/>
    <w:rsid w:val="00AF2A75"/>
    <w:rsid w:val="00B21DE4"/>
    <w:rsid w:val="00B44766"/>
    <w:rsid w:val="00B563C2"/>
    <w:rsid w:val="00B61D96"/>
    <w:rsid w:val="00B76552"/>
    <w:rsid w:val="00BE6D07"/>
    <w:rsid w:val="00C21336"/>
    <w:rsid w:val="00C570F5"/>
    <w:rsid w:val="00CA1A98"/>
    <w:rsid w:val="00CA358C"/>
    <w:rsid w:val="00CA74CB"/>
    <w:rsid w:val="00CD107A"/>
    <w:rsid w:val="00D804EC"/>
    <w:rsid w:val="00DE5BFF"/>
    <w:rsid w:val="00E33BC7"/>
    <w:rsid w:val="00E53870"/>
    <w:rsid w:val="00E54B77"/>
    <w:rsid w:val="00EC7DD9"/>
    <w:rsid w:val="00EE16BD"/>
    <w:rsid w:val="00F60270"/>
    <w:rsid w:val="00F74A65"/>
    <w:rsid w:val="00F8663C"/>
    <w:rsid w:val="00FE7BC5"/>
    <w:rsid w:val="00FE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7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E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character" w:styleId="Hyperlink">
    <w:name w:val="Hyperlink"/>
    <w:basedOn w:val="DefaultParagraphFont"/>
    <w:uiPriority w:val="99"/>
    <w:unhideWhenUsed/>
    <w:rsid w:val="00CA74CB"/>
    <w:rPr>
      <w:color w:val="0000FF" w:themeColor="hyperlink"/>
      <w:u w:val="single"/>
    </w:rPr>
  </w:style>
  <w:style w:type="paragraph" w:styleId="ListParagraph">
    <w:name w:val="List Paragraph"/>
    <w:basedOn w:val="Normal"/>
    <w:uiPriority w:val="34"/>
    <w:qFormat/>
    <w:rsid w:val="00507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E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character" w:styleId="Hyperlink">
    <w:name w:val="Hyperlink"/>
    <w:basedOn w:val="DefaultParagraphFont"/>
    <w:uiPriority w:val="99"/>
    <w:unhideWhenUsed/>
    <w:rsid w:val="00CA74CB"/>
    <w:rPr>
      <w:color w:val="0000FF" w:themeColor="hyperlink"/>
      <w:u w:val="single"/>
    </w:rPr>
  </w:style>
  <w:style w:type="paragraph" w:styleId="ListParagraph">
    <w:name w:val="List Paragraph"/>
    <w:basedOn w:val="Normal"/>
    <w:uiPriority w:val="34"/>
    <w:qFormat/>
    <w:rsid w:val="0050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85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harrit@danbury.k12.ct.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 syl.docx.docx</vt:lpstr>
    </vt:vector>
  </TitlesOfParts>
  <Company>Hewlett-Packard Company</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syl.docx.docx</dc:title>
  <dc:creator>Todd</dc:creator>
  <cp:lastModifiedBy>Danbury Public Schools</cp:lastModifiedBy>
  <cp:revision>4</cp:revision>
  <cp:lastPrinted>2017-08-28T20:29:00Z</cp:lastPrinted>
  <dcterms:created xsi:type="dcterms:W3CDTF">2019-08-26T01:58:00Z</dcterms:created>
  <dcterms:modified xsi:type="dcterms:W3CDTF">2019-08-26T02:04:00Z</dcterms:modified>
</cp:coreProperties>
</file>